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El Ayuntamiento de Galdar dispone de un procedimiento en la Sede Electronica a través del cual los interesados pueden comunicar una queja o sugerencia. El procedimiento esta disponíble en el "Catálogo de trámites" de la sede. </w:t>
      </w:r>
    </w:p>
    <w:p>
      <w:pPr>
        <w:pStyle w:val="Heading4"/>
      </w:pPr>
      <w:r>
        <w:rPr/>
        <w:t xml:space="preserve"> </w:t>
      </w:r>
    </w:p>
    <w:p>
      <w:pPr>
        <w:pStyle w:val="Heading5"/>
      </w:pPr>
      <w:r>
        <w:rPr/>
        <w:t xml:space="preserve">Estadisticas de las quejas y sugerencias emitidas </w:t>
      </w:r>
    </w:p>
    <w:p>
      <w:pPr/>
      <w:r>
        <w:rPr/>
        <w:t xml:space="preserve"> </w:t>
      </w:r>
    </w:p>
    <w:tbl>
      <w:tblGrid>
        <w:gridCol w:w="458850" w:type="dxa"/>
        <w:gridCol w:w="71800" w:type="dxa"/>
        <w:gridCol w:w="18750" w:type="dxa"/>
        <w:gridCol w:w="4781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58850" w:type="pct"/>
            <w:gridSpan w:val="2"/>
          </w:tcPr>
          <w:p>
            <w:pPr/>
            <w:r>
              <w:rPr/>
              <w:t xml:space="preserve">Fecha</w:t>
            </w:r>
          </w:p>
        </w:tc>
        <w:tc>
          <w:tcPr>
            <w:tcW w:w="718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8750" w:type="pct"/>
          </w:tcPr>
          <w:p>
            <w:pPr/>
            <w:r>
              <w:rPr/>
              <w:t xml:space="preserve">Descargar</w:t>
            </w:r>
          </w:p>
        </w:tc>
        <w:tc>
          <w:tcPr>
            <w:tcW w:w="4781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2020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  <w:tr>
        <w:trPr/>
        <w:tc>
          <w:tcPr>
            <w:tcW w:w="458850" w:type="pct"/>
            <w:gridSpan w:val="2"/>
          </w:tcPr>
          <w:p>
            <w:pPr/>
            <w:r>
              <w:rPr/>
              <w:t xml:space="preserve">2019</w:t>
            </w:r>
          </w:p>
        </w:tc>
        <w:tc>
          <w:tcPr>
            <w:tcW w:w="71800" w:type="pct"/>
          </w:tcPr>
          <w:p>
            <w:pPr/>
            <w:r>
              <w:rPr/>
              <w:t xml:space="preserve">Quejas y sugerencias recibidas</w:t>
            </w:r>
          </w:p>
        </w:tc>
        <w:tc>
          <w:tcPr>
            <w:tcW w:w="18750" w:type="pct"/>
          </w:tcPr>
          <w:p>
            <w:pPr>
              <w:jc w:val="center"/>
            </w:pPr>
          </w:p>
        </w:tc>
        <w:tc>
          <w:tcPr>
            <w:tcW w:w="478150" w:type="pct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2026-07-11T21:43:47+00:00</dcterms:created>
  <dcterms:modified xsi:type="dcterms:W3CDTF">2026-07-11T21:43:47+00:00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