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422" w:firstLine="0"/>
        <w:rPr>
          <w:rFonts w:ascii="Times New Roman"/>
        </w:rPr>
      </w:pPr>
      <w:r>
        <w:rPr/>
        <w:pict>
          <v:line style="position:absolute;mso-position-horizontal-relative:page;mso-position-vertical-relative:page;z-index:15729664" from="28.34646pt,107.72757pt" to="566.92922pt,107.72757pt" stroked="true" strokeweight="1pt" strokecolor="#004479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BodyText"/>
        <w:spacing w:before="1"/>
        <w:ind w:left="0" w:firstLine="0"/>
        <w:rPr>
          <w:rFonts w:ascii="Arial"/>
          <w:b/>
          <w:sz w:val="29"/>
        </w:rPr>
      </w:pPr>
    </w:p>
    <w:p>
      <w:pPr>
        <w:spacing w:before="137"/>
        <w:ind w:left="474" w:right="473" w:firstLine="0"/>
        <w:jc w:val="both"/>
        <w:rPr>
          <w:sz w:val="28"/>
        </w:rPr>
      </w:pPr>
      <w:bookmarkStart w:name="Real Decreto 1690/1986, de 11 de julio, " w:id="1"/>
      <w:bookmarkEnd w:id="1"/>
      <w:r>
        <w:rPr/>
      </w:r>
      <w:r>
        <w:rPr>
          <w:w w:val="90"/>
          <w:sz w:val="28"/>
        </w:rPr>
        <w:t>Real Decreto 1690/1986, de 11 de julio, por el que se aprueba el</w:t>
      </w:r>
      <w:r>
        <w:rPr>
          <w:spacing w:val="1"/>
          <w:w w:val="90"/>
          <w:sz w:val="28"/>
        </w:rPr>
        <w:t> </w:t>
      </w:r>
      <w:r>
        <w:rPr>
          <w:w w:val="85"/>
          <w:sz w:val="28"/>
        </w:rPr>
        <w:t>Reglamento de Población y Demarcación Territorial de las Entidades</w:t>
      </w:r>
      <w:r>
        <w:rPr>
          <w:spacing w:val="1"/>
          <w:w w:val="85"/>
          <w:sz w:val="28"/>
        </w:rPr>
        <w:t> </w:t>
      </w:r>
      <w:r>
        <w:rPr>
          <w:w w:val="95"/>
          <w:sz w:val="28"/>
        </w:rPr>
        <w:t>Locales.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6"/>
        <w:ind w:left="0" w:firstLine="0"/>
        <w:rPr>
          <w:sz w:val="17"/>
        </w:rPr>
      </w:pPr>
      <w:r>
        <w:rPr/>
        <w:pict>
          <v:shape style="position:absolute;margin-left:266.59845pt;margin-top:12.296388pt;width:62.1pt;height:.1pt;mso-position-horizontal-relative:page;mso-position-vertical-relative:paragraph;z-index:-15728640;mso-wrap-distance-left:0;mso-wrap-distance-right:0" coordorigin="5332,246" coordsize="1242,0" path="m5332,246l6574,246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10"/>
        </w:rPr>
      </w:pPr>
    </w:p>
    <w:p>
      <w:pPr>
        <w:pStyle w:val="BodyText"/>
        <w:spacing w:before="126"/>
        <w:ind w:left="1954" w:right="1954" w:firstLine="0"/>
        <w:jc w:val="center"/>
      </w:pPr>
      <w:r>
        <w:rPr>
          <w:color w:val="004479"/>
        </w:rPr>
        <w:t>Ministerio</w:t>
      </w:r>
      <w:r>
        <w:rPr>
          <w:color w:val="004479"/>
          <w:spacing w:val="-1"/>
        </w:rPr>
        <w:t> </w:t>
      </w:r>
      <w:r>
        <w:rPr>
          <w:color w:val="004479"/>
        </w:rPr>
        <w:t>de</w:t>
      </w:r>
      <w:r>
        <w:rPr>
          <w:color w:val="004479"/>
          <w:spacing w:val="-1"/>
        </w:rPr>
        <w:t> </w:t>
      </w:r>
      <w:r>
        <w:rPr>
          <w:color w:val="004479"/>
        </w:rPr>
        <w:t>Administración Territorial</w:t>
      </w:r>
    </w:p>
    <w:p>
      <w:pPr>
        <w:pStyle w:val="BodyText"/>
        <w:spacing w:line="249" w:lineRule="auto" w:before="10"/>
        <w:ind w:left="1954" w:right="1953" w:firstLine="0"/>
        <w:jc w:val="center"/>
      </w:pPr>
      <w:r>
        <w:rPr>
          <w:color w:val="004479"/>
        </w:rPr>
        <w:t>«BOE» núm. 194, de 14 de agosto de 1986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BOE-A-1986-21944</w:t>
      </w:r>
    </w:p>
    <w:p>
      <w:pPr>
        <w:pStyle w:val="BodyText"/>
        <w:spacing w:before="5"/>
        <w:ind w:left="0" w:firstLine="0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8128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rPr>
          <w:sz w:val="29"/>
        </w:rPr>
      </w:pPr>
    </w:p>
    <w:p>
      <w:pPr>
        <w:spacing w:before="137"/>
        <w:ind w:left="1954" w:right="1954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661" w:right="662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3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enero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2001</w:t>
      </w:r>
    </w:p>
    <w:p>
      <w:pPr>
        <w:pStyle w:val="BodyText"/>
        <w:spacing w:before="0"/>
        <w:ind w:left="0" w:firstLine="0"/>
        <w:rPr>
          <w:sz w:val="38"/>
        </w:rPr>
      </w:pPr>
    </w:p>
    <w:p>
      <w:pPr>
        <w:pStyle w:val="BodyText"/>
        <w:spacing w:line="249" w:lineRule="auto" w:before="275"/>
        <w:ind w:right="134"/>
        <w:jc w:val="both"/>
      </w:pPr>
      <w:bookmarkStart w:name="[Preámbulo]" w:id="2"/>
      <w:bookmarkEnd w:id="2"/>
      <w:r>
        <w:rPr/>
      </w:r>
      <w:r>
        <w:rPr/>
        <w:t>La disposición final primera de la Ley 7/1985, de 2 de abril, reguladora de las Bases del</w:t>
      </w:r>
      <w:r>
        <w:rPr>
          <w:spacing w:val="1"/>
        </w:rPr>
        <w:t> </w:t>
      </w:r>
      <w:r>
        <w:rPr/>
        <w:t>Régimen Local establece que el Gobierno procederá a actualizar y acomodar a lo dispuesto</w:t>
      </w:r>
      <w:r>
        <w:rPr>
          <w:spacing w:val="1"/>
        </w:rPr>
        <w:t> </w:t>
      </w:r>
      <w:r>
        <w:rPr/>
        <w:t>en la misma las normas reglamentarias que continúen vigentes y en particular, entre otros, el</w:t>
      </w:r>
      <w:r>
        <w:rPr>
          <w:spacing w:val="-53"/>
        </w:rPr>
        <w:t> </w:t>
      </w:r>
      <w:r>
        <w:rPr/>
        <w:t>Reglamento de Población y Demarcación Territorial de las Entidades Locales, aprobado por</w:t>
      </w:r>
      <w:r>
        <w:rPr>
          <w:spacing w:val="1"/>
        </w:rPr>
        <w:t> </w:t>
      </w:r>
      <w:r>
        <w:rPr/>
        <w:t>Decreto de 17 de mayo de 1952, con las modificaciones de que haya sido objeto por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posteriores.</w:t>
      </w:r>
    </w:p>
    <w:p>
      <w:pPr>
        <w:pStyle w:val="BodyText"/>
        <w:spacing w:before="5"/>
        <w:ind w:left="474" w:firstLine="0"/>
        <w:jc w:val="both"/>
      </w:pPr>
      <w:r>
        <w:rPr/>
        <w:t>En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mandato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procedido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redactar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line="249" w:lineRule="auto" w:before="10"/>
        <w:ind w:right="131"/>
        <w:jc w:val="both"/>
      </w:pPr>
      <w:r>
        <w:rPr/>
        <w:t>En su virtud, a propuesta del Ministro de Administración Territorial, de acuerdo con el</w:t>
      </w:r>
      <w:r>
        <w:rPr>
          <w:spacing w:val="1"/>
        </w:rPr>
        <w:t> </w:t>
      </w:r>
      <w:r>
        <w:rPr/>
        <w:t>Consejo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Estado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previa</w:t>
      </w:r>
      <w:r>
        <w:rPr>
          <w:spacing w:val="13"/>
        </w:rPr>
        <w:t> </w:t>
      </w:r>
      <w:r>
        <w:rPr/>
        <w:t>deliberación</w:t>
      </w:r>
      <w:r>
        <w:rPr>
          <w:spacing w:val="14"/>
        </w:rPr>
        <w:t> </w:t>
      </w:r>
      <w:r>
        <w:rPr/>
        <w:t>del</w:t>
      </w:r>
      <w:r>
        <w:rPr>
          <w:spacing w:val="13"/>
        </w:rPr>
        <w:t> </w:t>
      </w:r>
      <w:r>
        <w:rPr/>
        <w:t>Consejo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Ministros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reunión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día</w:t>
      </w:r>
      <w:r>
        <w:rPr>
          <w:spacing w:val="13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1986,</w:t>
      </w:r>
    </w:p>
    <w:p>
      <w:pPr>
        <w:pStyle w:val="BodyText"/>
        <w:spacing w:before="10"/>
        <w:ind w:left="0" w:firstLine="0"/>
        <w:rPr>
          <w:sz w:val="13"/>
        </w:rPr>
      </w:pPr>
    </w:p>
    <w:p>
      <w:pPr>
        <w:pStyle w:val="BodyText"/>
        <w:spacing w:before="127"/>
        <w:ind w:left="1954" w:right="1954" w:firstLine="0"/>
        <w:jc w:val="center"/>
      </w:pPr>
      <w:r>
        <w:rPr/>
        <w:t>DISPONGO:</w:t>
      </w:r>
    </w:p>
    <w:p>
      <w:pPr>
        <w:pStyle w:val="BodyText"/>
        <w:spacing w:before="10"/>
        <w:ind w:left="0" w:firstLine="0"/>
        <w:rPr>
          <w:sz w:val="30"/>
        </w:rPr>
      </w:pPr>
    </w:p>
    <w:p>
      <w:pPr>
        <w:pStyle w:val="Heading1"/>
        <w:spacing w:before="1"/>
      </w:pPr>
      <w:bookmarkStart w:name="[Articulos]" w:id="3"/>
      <w:bookmarkEnd w:id="3"/>
      <w:r>
        <w:rPr>
          <w:b w:val="0"/>
        </w:rPr>
      </w:r>
      <w:bookmarkStart w:name="Artículo único." w:id="4"/>
      <w:bookmarkEnd w:id="4"/>
      <w:r>
        <w:rPr>
          <w:b w:val="0"/>
        </w:rPr>
      </w:r>
      <w:r>
        <w:rPr/>
        <w:t>Artículo</w:t>
      </w:r>
      <w:r>
        <w:rPr>
          <w:spacing w:val="-9"/>
        </w:rPr>
        <w:t> </w:t>
      </w:r>
      <w:r>
        <w:rPr/>
        <w:t>único. </w:t>
      </w:r>
    </w:p>
    <w:p>
      <w:pPr>
        <w:pStyle w:val="BodyText"/>
        <w:spacing w:line="249" w:lineRule="auto" w:before="117"/>
      </w:pPr>
      <w:r>
        <w:rPr/>
        <w:t>Se</w:t>
      </w:r>
      <w:r>
        <w:rPr>
          <w:spacing w:val="43"/>
        </w:rPr>
        <w:t> </w:t>
      </w:r>
      <w:r>
        <w:rPr/>
        <w:t>aprueba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Reglamento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Población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Demarcación</w:t>
      </w:r>
      <w:r>
        <w:rPr>
          <w:spacing w:val="44"/>
        </w:rPr>
        <w:t> </w:t>
      </w:r>
      <w:r>
        <w:rPr/>
        <w:t>Territorial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Entidades</w:t>
      </w:r>
      <w:r>
        <w:rPr>
          <w:spacing w:val="-53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cuyo texto se inserta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continuación.</w:t>
      </w:r>
    </w:p>
    <w:p>
      <w:pPr>
        <w:pStyle w:val="BodyText"/>
        <w:spacing w:before="122"/>
        <w:ind w:left="474" w:firstLine="0"/>
      </w:pPr>
      <w:bookmarkStart w:name="[Firma]" w:id="5"/>
      <w:bookmarkEnd w:id="5"/>
      <w:r>
        <w:rPr/>
      </w:r>
      <w:r>
        <w:rPr/>
        <w:t>Dado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Madrid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1986.</w:t>
      </w:r>
    </w:p>
    <w:p>
      <w:pPr>
        <w:pStyle w:val="BodyText"/>
        <w:spacing w:before="180"/>
        <w:ind w:left="0" w:right="13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2859" w:right="2856" w:firstLine="0"/>
        <w:jc w:val="center"/>
        <w:rPr>
          <w:sz w:val="16"/>
        </w:rPr>
      </w:pPr>
      <w:r>
        <w:rPr>
          <w:sz w:val="16"/>
        </w:rPr>
        <w:t>El Ministro de Administración Territorial,</w:t>
      </w:r>
      <w:r>
        <w:rPr>
          <w:spacing w:val="-42"/>
          <w:sz w:val="16"/>
        </w:rPr>
        <w:t> </w:t>
      </w:r>
      <w:r>
        <w:rPr>
          <w:sz w:val="16"/>
        </w:rPr>
        <w:t>FELIX PONS IRAZAZABAL</w:t>
      </w:r>
    </w:p>
    <w:p>
      <w:pPr>
        <w:spacing w:after="0" w:line="261" w:lineRule="auto"/>
        <w:jc w:val="center"/>
        <w:rPr>
          <w:sz w:val="16"/>
        </w:rPr>
        <w:sectPr>
          <w:footerReference w:type="default" r:id="rId5"/>
          <w:type w:val="continuous"/>
          <w:pgSz w:w="11910" w:h="16840"/>
          <w:pgMar w:footer="570" w:top="560" w:bottom="760" w:left="1680" w:right="1680"/>
          <w:pgNumType w:start="1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  <w:spacing w:line="249" w:lineRule="auto"/>
        <w:ind w:left="664" w:right="662"/>
        <w:jc w:val="center"/>
      </w:pPr>
      <w:bookmarkStart w:name="REGLAMENTO DE POBLACIÓN Y DEMARCACIÓN TE" w:id="6"/>
      <w:bookmarkEnd w:id="6"/>
      <w:r>
        <w:rPr>
          <w:b w:val="0"/>
        </w:rPr>
      </w:r>
      <w:r>
        <w:rPr/>
        <w:t>REGLAMENTO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POBLACIÓN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DEMARCACIÓN</w:t>
      </w:r>
      <w:r>
        <w:rPr>
          <w:spacing w:val="31"/>
        </w:rPr>
        <w:t> </w:t>
      </w:r>
      <w:r>
        <w:rPr/>
        <w:t>TERRITORIAL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 LOCALES</w:t>
      </w:r>
    </w:p>
    <w:p>
      <w:pPr>
        <w:pStyle w:val="BodyText"/>
        <w:spacing w:before="0"/>
        <w:ind w:left="0" w:firstLine="0"/>
        <w:rPr>
          <w:rFonts w:ascii="Arial"/>
          <w:b/>
          <w:sz w:val="22"/>
        </w:rPr>
      </w:pPr>
    </w:p>
    <w:p>
      <w:pPr>
        <w:pStyle w:val="BodyText"/>
        <w:spacing w:before="7"/>
        <w:ind w:left="0" w:firstLine="0"/>
        <w:rPr>
          <w:rFonts w:ascii="Arial"/>
          <w:b/>
          <w:sz w:val="17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TÍTULO I. Del territorio" w:id="7"/>
      <w:bookmarkEnd w:id="7"/>
      <w:r>
        <w:rPr/>
      </w:r>
      <w:r>
        <w:rPr/>
        <w:t>TÍTULO I</w:t>
      </w:r>
    </w:p>
    <w:p>
      <w:pPr>
        <w:pStyle w:val="Heading1"/>
        <w:spacing w:before="124"/>
        <w:ind w:left="1954" w:right="1954"/>
        <w:jc w:val="center"/>
      </w:pPr>
      <w:r>
        <w:rPr/>
        <w:t>Del</w:t>
      </w:r>
      <w:r>
        <w:rPr>
          <w:spacing w:val="-2"/>
        </w:rPr>
        <w:t> </w:t>
      </w:r>
      <w:r>
        <w:rPr/>
        <w:t>territorio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1." w:id="8"/>
      <w:bookmarkEnd w:id="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1. 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18" w:after="0"/>
        <w:ind w:left="69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ejerce</w:t>
      </w:r>
      <w:r>
        <w:rPr>
          <w:spacing w:val="-2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pertenecerá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9" w:lineRule="auto" w:before="10" w:after="0"/>
        <w:ind w:left="134" w:right="131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término</w:t>
      </w:r>
      <w:r>
        <w:rPr>
          <w:spacing w:val="21"/>
          <w:sz w:val="20"/>
        </w:rPr>
        <w:t> </w:t>
      </w:r>
      <w:r>
        <w:rPr>
          <w:sz w:val="20"/>
        </w:rPr>
        <w:t>municipal</w:t>
      </w:r>
      <w:r>
        <w:rPr>
          <w:spacing w:val="21"/>
          <w:sz w:val="20"/>
        </w:rPr>
        <w:t> </w:t>
      </w:r>
      <w:r>
        <w:rPr>
          <w:sz w:val="20"/>
        </w:rPr>
        <w:t>está</w:t>
      </w:r>
      <w:r>
        <w:rPr>
          <w:spacing w:val="20"/>
          <w:sz w:val="20"/>
        </w:rPr>
        <w:t> </w:t>
      </w:r>
      <w:r>
        <w:rPr>
          <w:sz w:val="20"/>
        </w:rPr>
        <w:t>formado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territorios</w:t>
      </w:r>
      <w:r>
        <w:rPr>
          <w:spacing w:val="21"/>
          <w:sz w:val="20"/>
        </w:rPr>
        <w:t> </w:t>
      </w:r>
      <w:r>
        <w:rPr>
          <w:sz w:val="20"/>
        </w:rPr>
        <w:t>continuos,</w:t>
      </w:r>
      <w:r>
        <w:rPr>
          <w:spacing w:val="20"/>
          <w:sz w:val="20"/>
        </w:rPr>
        <w:t> </w:t>
      </w:r>
      <w:r>
        <w:rPr>
          <w:sz w:val="20"/>
        </w:rPr>
        <w:t>pero</w:t>
      </w:r>
      <w:r>
        <w:rPr>
          <w:spacing w:val="21"/>
          <w:sz w:val="20"/>
        </w:rPr>
        <w:t> </w:t>
      </w:r>
      <w:r>
        <w:rPr>
          <w:sz w:val="20"/>
        </w:rPr>
        <w:t>podrán</w:t>
      </w:r>
      <w:r>
        <w:rPr>
          <w:spacing w:val="21"/>
          <w:sz w:val="20"/>
        </w:rPr>
        <w:t> </w:t>
      </w:r>
      <w:r>
        <w:rPr>
          <w:sz w:val="20"/>
        </w:rPr>
        <w:t>mantenerse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discontinuidad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reconocidas</w:t>
      </w:r>
      <w:r>
        <w:rPr>
          <w:spacing w:val="-1"/>
          <w:sz w:val="20"/>
        </w:rPr>
        <w:t> </w:t>
      </w:r>
      <w:r>
        <w:rPr>
          <w:sz w:val="20"/>
        </w:rPr>
        <w:t>actualmente.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249" w:lineRule="auto" w:before="2" w:after="0"/>
        <w:ind w:left="134" w:right="132" w:firstLine="340"/>
        <w:jc w:val="left"/>
        <w:rPr>
          <w:sz w:val="20"/>
        </w:rPr>
      </w:pPr>
      <w:r>
        <w:rPr>
          <w:sz w:val="20"/>
        </w:rPr>
        <w:t>Es</w:t>
      </w:r>
      <w:r>
        <w:rPr>
          <w:spacing w:val="25"/>
          <w:sz w:val="20"/>
        </w:rPr>
        <w:t> </w:t>
      </w:r>
      <w:r>
        <w:rPr>
          <w:sz w:val="20"/>
        </w:rPr>
        <w:t>competencia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Ayuntamiento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división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término</w:t>
      </w:r>
      <w:r>
        <w:rPr>
          <w:spacing w:val="25"/>
          <w:sz w:val="20"/>
        </w:rPr>
        <w:t> </w:t>
      </w:r>
      <w:r>
        <w:rPr>
          <w:sz w:val="20"/>
        </w:rPr>
        <w:t>municipal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distritos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-52"/>
          <w:sz w:val="20"/>
        </w:rPr>
        <w:t> </w:t>
      </w:r>
      <w:r>
        <w:rPr>
          <w:sz w:val="20"/>
        </w:rPr>
        <w:t>barrios</w:t>
      </w:r>
      <w:r>
        <w:rPr>
          <w:spacing w:val="-2"/>
          <w:sz w:val="20"/>
        </w:rPr>
        <w:t> </w:t>
      </w:r>
      <w:r>
        <w:rPr>
          <w:sz w:val="20"/>
        </w:rPr>
        <w:t>y las</w:t>
      </w:r>
      <w:r>
        <w:rPr>
          <w:spacing w:val="-1"/>
          <w:sz w:val="20"/>
        </w:rPr>
        <w:t> </w:t>
      </w:r>
      <w:r>
        <w:rPr>
          <w:sz w:val="20"/>
        </w:rPr>
        <w:t>variaciones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. Alteraciones de los términos" w:id="9"/>
      <w:bookmarkEnd w:id="9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1954" w:right="1954"/>
        <w:jc w:val="center"/>
      </w:pPr>
      <w:r>
        <w:rPr/>
        <w:t>Alteraciones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municipales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2." w:id="10"/>
      <w:bookmarkEnd w:id="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2. </w:t>
      </w:r>
    </w:p>
    <w:p>
      <w:pPr>
        <w:pStyle w:val="BodyText"/>
        <w:spacing w:before="118"/>
        <w:ind w:left="474" w:firstLine="0"/>
      </w:pP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alterados:</w:t>
      </w:r>
    </w:p>
    <w:p>
      <w:pPr>
        <w:pStyle w:val="BodyText"/>
        <w:spacing w:line="249" w:lineRule="auto" w:before="130"/>
        <w:ind w:left="474" w:right="8" w:firstLine="0"/>
      </w:pPr>
      <w:r>
        <w:rPr/>
        <w:t>Primero.–Por</w:t>
      </w:r>
      <w:r>
        <w:rPr>
          <w:spacing w:val="-4"/>
        </w:rPr>
        <w:t> </w:t>
      </w:r>
      <w:r>
        <w:rPr/>
        <w:t>incorporación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municipios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otros</w:t>
      </w:r>
      <w:r>
        <w:rPr>
          <w:spacing w:val="-5"/>
        </w:rPr>
        <w:t> </w:t>
      </w:r>
      <w:r>
        <w:rPr/>
        <w:t>limítrofes.</w:t>
      </w:r>
      <w:r>
        <w:rPr>
          <w:spacing w:val="-52"/>
        </w:rPr>
        <w:t> </w:t>
      </w:r>
      <w:r>
        <w:rPr/>
        <w:t>Segundo.–Por</w:t>
      </w:r>
      <w:r>
        <w:rPr>
          <w:spacing w:val="-1"/>
        </w:rPr>
        <w:t> </w:t>
      </w:r>
      <w:r>
        <w:rPr/>
        <w:t>fusión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 municipios</w:t>
      </w:r>
      <w:r>
        <w:rPr>
          <w:spacing w:val="-1"/>
        </w:rPr>
        <w:t> </w:t>
      </w:r>
      <w:r>
        <w:rPr/>
        <w:t>limítrofes.</w:t>
      </w:r>
    </w:p>
    <w:p>
      <w:pPr>
        <w:pStyle w:val="BodyText"/>
        <w:spacing w:line="249" w:lineRule="auto"/>
      </w:pPr>
      <w:r>
        <w:rPr/>
        <w:t>Tercero.–Por</w:t>
      </w:r>
      <w:r>
        <w:rPr>
          <w:spacing w:val="20"/>
        </w:rPr>
        <w:t> </w:t>
      </w:r>
      <w:r>
        <w:rPr/>
        <w:t>segregación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parte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territorio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varios</w:t>
      </w:r>
      <w:r>
        <w:rPr>
          <w:spacing w:val="20"/>
        </w:rPr>
        <w:t> </w:t>
      </w:r>
      <w:r>
        <w:rPr/>
        <w:t>municipios</w:t>
      </w:r>
      <w:r>
        <w:rPr>
          <w:spacing w:val="20"/>
        </w:rPr>
        <w:t> </w:t>
      </w:r>
      <w:r>
        <w:rPr/>
        <w:t>para</w:t>
      </w:r>
      <w:r>
        <w:rPr>
          <w:spacing w:val="-53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otro</w:t>
      </w:r>
      <w:r>
        <w:rPr>
          <w:spacing w:val="-1"/>
        </w:rPr>
        <w:t> </w:t>
      </w:r>
      <w:r>
        <w:rPr/>
        <w:t>independiente.</w:t>
      </w:r>
    </w:p>
    <w:p>
      <w:pPr>
        <w:pStyle w:val="BodyText"/>
        <w:spacing w:line="249" w:lineRule="auto" w:before="1"/>
      </w:pPr>
      <w:r>
        <w:rPr/>
        <w:t>Cuarto.–Por</w:t>
      </w:r>
      <w:r>
        <w:rPr>
          <w:spacing w:val="32"/>
        </w:rPr>
        <w:t> </w:t>
      </w:r>
      <w:r>
        <w:rPr/>
        <w:t>segregación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parte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territorio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municipio</w:t>
      </w:r>
      <w:r>
        <w:rPr>
          <w:spacing w:val="33"/>
        </w:rPr>
        <w:t> </w:t>
      </w:r>
      <w:r>
        <w:rPr/>
        <w:t>para</w:t>
      </w:r>
      <w:r>
        <w:rPr>
          <w:spacing w:val="33"/>
        </w:rPr>
        <w:t> </w:t>
      </w:r>
      <w:r>
        <w:rPr/>
        <w:t>agregarla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otro</w:t>
      </w:r>
      <w:r>
        <w:rPr>
          <w:spacing w:val="-53"/>
        </w:rPr>
        <w:t> </w:t>
      </w:r>
      <w:r>
        <w:rPr/>
        <w:t>limítrofe.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3." w:id="11"/>
      <w:bookmarkEnd w:id="1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La creación de nuevos municipios sólo podrá realizarse sobre la base de núcleos de</w:t>
      </w:r>
      <w:r>
        <w:rPr>
          <w:spacing w:val="1"/>
        </w:rPr>
        <w:t> </w:t>
      </w:r>
      <w:r>
        <w:rPr/>
        <w:t>población</w:t>
      </w:r>
      <w:r>
        <w:rPr>
          <w:spacing w:val="37"/>
        </w:rPr>
        <w:t> </w:t>
      </w:r>
      <w:r>
        <w:rPr/>
        <w:t>territorialmente</w:t>
      </w:r>
      <w:r>
        <w:rPr>
          <w:spacing w:val="37"/>
        </w:rPr>
        <w:t> </w:t>
      </w:r>
      <w:r>
        <w:rPr/>
        <w:t>diferenciados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siempre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municipios</w:t>
      </w:r>
      <w:r>
        <w:rPr>
          <w:spacing w:val="37"/>
        </w:rPr>
        <w:t> </w:t>
      </w:r>
      <w:r>
        <w:rPr/>
        <w:t>resultantes</w:t>
      </w:r>
      <w:r>
        <w:rPr>
          <w:spacing w:val="37"/>
        </w:rPr>
        <w:t> </w:t>
      </w:r>
      <w:r>
        <w:rPr/>
        <w:t>cuenten</w:t>
      </w:r>
      <w:r>
        <w:rPr>
          <w:spacing w:val="-54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no</w:t>
      </w:r>
      <w:r>
        <w:rPr>
          <w:spacing w:val="1"/>
        </w:rPr>
        <w:t> </w:t>
      </w:r>
      <w:r>
        <w:rPr/>
        <w:t>suponga</w:t>
      </w:r>
      <w:r>
        <w:rPr>
          <w:spacing w:val="-1"/>
        </w:rPr>
        <w:t> </w:t>
      </w:r>
      <w:r>
        <w:rPr/>
        <w:t>disminución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venían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prestados.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4." w:id="12"/>
      <w:bookmarkEnd w:id="1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4. 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49" w:lineRule="auto" w:before="118" w:after="0"/>
        <w:ind w:left="134" w:right="135" w:firstLine="340"/>
        <w:jc w:val="both"/>
        <w:rPr>
          <w:sz w:val="20"/>
        </w:rPr>
      </w:pPr>
      <w:r>
        <w:rPr>
          <w:sz w:val="20"/>
        </w:rPr>
        <w:t>La incorporación de uno o más municipios a otro u otros limítrofes podrá acordarse</w:t>
      </w:r>
      <w:r>
        <w:rPr>
          <w:spacing w:val="1"/>
          <w:sz w:val="20"/>
        </w:rPr>
        <w:t> </w:t>
      </w:r>
      <w:r>
        <w:rPr>
          <w:sz w:val="20"/>
        </w:rPr>
        <w:t>cuando existan necesidades o conveniencia económica o administrativa, o lo imponga 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"/>
        </w:numPr>
        <w:tabs>
          <w:tab w:pos="756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implicará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anexión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53"/>
          <w:sz w:val="20"/>
        </w:rPr>
        <w:t> </w:t>
      </w:r>
      <w:r>
        <w:rPr>
          <w:sz w:val="20"/>
        </w:rPr>
        <w:t>municipio, en el cual quedará integrada a todos los efectos la personalidad de los municipios</w:t>
      </w:r>
      <w:r>
        <w:rPr>
          <w:spacing w:val="1"/>
          <w:sz w:val="20"/>
        </w:rPr>
        <w:t> </w:t>
      </w:r>
      <w:r>
        <w:rPr>
          <w:sz w:val="20"/>
        </w:rPr>
        <w:t>incorporados.</w:t>
      </w:r>
    </w:p>
    <w:p>
      <w:pPr>
        <w:pStyle w:val="ListParagraph"/>
        <w:numPr>
          <w:ilvl w:val="0"/>
          <w:numId w:val="2"/>
        </w:numPr>
        <w:tabs>
          <w:tab w:pos="748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Los motivos a que obedezca el acuerdo de incorporación deberán constar en 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se instruya.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." w:id="13"/>
      <w:bookmarkEnd w:id="1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5. 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117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limítrofes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constituir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nuevo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realizarse:</w:t>
      </w:r>
    </w:p>
    <w:p>
      <w:pPr>
        <w:pStyle w:val="ListParagraph"/>
        <w:numPr>
          <w:ilvl w:val="0"/>
          <w:numId w:val="4"/>
        </w:numPr>
        <w:tabs>
          <w:tab w:pos="734" w:val="left" w:leader="none"/>
        </w:tabs>
        <w:spacing w:line="249" w:lineRule="auto" w:before="130" w:after="0"/>
        <w:ind w:left="134" w:right="132" w:firstLine="340"/>
        <w:jc w:val="both"/>
        <w:rPr>
          <w:sz w:val="20"/>
        </w:rPr>
      </w:pPr>
      <w:r>
        <w:rPr>
          <w:sz w:val="20"/>
        </w:rPr>
        <w:t>Cuando separadamente carezcan de recursos suficientes para atender los servicios</w:t>
      </w:r>
      <w:r>
        <w:rPr>
          <w:spacing w:val="1"/>
          <w:sz w:val="20"/>
        </w:rPr>
        <w:t> </w:t>
      </w:r>
      <w:r>
        <w:rPr>
          <w:sz w:val="20"/>
        </w:rPr>
        <w:t>mínimos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"/>
        </w:numPr>
        <w:tabs>
          <w:tab w:pos="760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Cuando como consecuencia del desarrollo urbanístico se confundan sus núcleos</w:t>
      </w:r>
      <w:r>
        <w:rPr>
          <w:spacing w:val="1"/>
          <w:sz w:val="20"/>
        </w:rPr>
        <w:t> </w:t>
      </w:r>
      <w:r>
        <w:rPr>
          <w:sz w:val="20"/>
        </w:rPr>
        <w:t>urbanos, sin que constituyan solución de continuidad a este efecto los parques, jardines,</w:t>
      </w:r>
      <w:r>
        <w:rPr>
          <w:spacing w:val="1"/>
          <w:sz w:val="20"/>
        </w:rPr>
        <w:t> </w:t>
      </w:r>
      <w:r>
        <w:rPr>
          <w:sz w:val="20"/>
        </w:rPr>
        <w:t>paseos, avenidas, campos de deportes y zonas residenciales que pudieran existir entre</w:t>
      </w:r>
      <w:r>
        <w:rPr>
          <w:spacing w:val="1"/>
          <w:sz w:val="20"/>
        </w:rPr>
        <w:t> </w:t>
      </w:r>
      <w:r>
        <w:rPr>
          <w:sz w:val="20"/>
        </w:rPr>
        <w:t>aquéllos.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notorios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conveniencia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9" w:lineRule="auto" w:before="126" w:after="0"/>
        <w:ind w:left="134" w:right="134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geográficos,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medidas que tiendan a fomentar la fusión de municipios con el fin de mejorar la capacidad de</w:t>
      </w:r>
      <w:r>
        <w:rPr>
          <w:spacing w:val="-5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6." w:id="14"/>
      <w:bookmarkEnd w:id="1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6. </w:t>
      </w:r>
    </w:p>
    <w:p>
      <w:pPr>
        <w:pStyle w:val="ListParagraph"/>
        <w:numPr>
          <w:ilvl w:val="0"/>
          <w:numId w:val="5"/>
        </w:numPr>
        <w:tabs>
          <w:tab w:pos="750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Podrán ser constituidos nuevos municipios mediante la segregación de parte del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permanentes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colonización</w:t>
      </w:r>
      <w:r>
        <w:rPr>
          <w:spacing w:val="1"/>
          <w:sz w:val="20"/>
        </w:rPr>
        <w:t> </w:t>
      </w:r>
      <w:r>
        <w:rPr>
          <w:sz w:val="20"/>
        </w:rPr>
        <w:t>interior,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minas,</w:t>
      </w:r>
      <w:r>
        <w:rPr>
          <w:spacing w:val="1"/>
          <w:sz w:val="20"/>
        </w:rPr>
        <w:t> </w:t>
      </w:r>
      <w:r>
        <w:rPr>
          <w:sz w:val="20"/>
        </w:rPr>
        <w:t>instalación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industrias,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regadíos,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análogos.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Será necesario que los nuevos municipios reúnan las condiciones previstas en el</w:t>
      </w:r>
      <w:r>
        <w:rPr>
          <w:spacing w:val="1"/>
          <w:sz w:val="20"/>
        </w:rPr>
        <w:t> </w:t>
      </w:r>
      <w:r>
        <w:rPr>
          <w:sz w:val="20"/>
        </w:rPr>
        <w:t>artículo 3.º y que los municipios de los que se segreguen las partes correspondientes no</w:t>
      </w:r>
      <w:r>
        <w:rPr>
          <w:spacing w:val="1"/>
          <w:sz w:val="20"/>
        </w:rPr>
        <w:t> </w:t>
      </w:r>
      <w:r>
        <w:rPr>
          <w:sz w:val="20"/>
        </w:rPr>
        <w:t>queden</w:t>
      </w:r>
      <w:r>
        <w:rPr>
          <w:spacing w:val="-2"/>
          <w:sz w:val="20"/>
        </w:rPr>
        <w:t> </w:t>
      </w:r>
      <w:r>
        <w:rPr>
          <w:sz w:val="20"/>
        </w:rPr>
        <w:t>privados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condiciones.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7." w:id="15"/>
      <w:bookmarkEnd w:id="1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7. </w:t>
      </w:r>
    </w:p>
    <w:p>
      <w:pPr>
        <w:pStyle w:val="BodyText"/>
        <w:spacing w:line="249" w:lineRule="auto" w:before="118"/>
      </w:pPr>
      <w:r>
        <w:rPr/>
        <w:t>La</w:t>
      </w:r>
      <w:r>
        <w:rPr>
          <w:spacing w:val="37"/>
        </w:rPr>
        <w:t> </w:t>
      </w:r>
      <w:r>
        <w:rPr/>
        <w:t>segregación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parte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territorio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/>
        <w:t>municipio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agregarlo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otro</w:t>
      </w:r>
      <w:r>
        <w:rPr>
          <w:spacing w:val="37"/>
        </w:rPr>
        <w:t> </w:t>
      </w:r>
      <w:r>
        <w:rPr/>
        <w:t>limítrofe</w:t>
      </w:r>
      <w:r>
        <w:rPr>
          <w:spacing w:val="-52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b)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c)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5.º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." w:id="16"/>
      <w:bookmarkEnd w:id="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8. 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La segregación parcial llevará consigo, además de la división del territorio, la de los</w:t>
      </w:r>
      <w:r>
        <w:rPr>
          <w:spacing w:val="1"/>
          <w:sz w:val="20"/>
        </w:rPr>
        <w:t> </w:t>
      </w:r>
      <w:r>
        <w:rPr>
          <w:sz w:val="20"/>
        </w:rPr>
        <w:t>bienes, derechos y acciones, deudas y cargas, en función del número de habitantes y de la</w:t>
      </w:r>
      <w:r>
        <w:rPr>
          <w:spacing w:val="1"/>
          <w:sz w:val="20"/>
        </w:rPr>
        <w:t> </w:t>
      </w:r>
      <w:r>
        <w:rPr>
          <w:sz w:val="20"/>
        </w:rPr>
        <w:t>riqueza imponible correspondientes al núcleo que se trate de segregar, que se practicarán</w:t>
      </w:r>
      <w:r>
        <w:rPr>
          <w:spacing w:val="1"/>
          <w:sz w:val="20"/>
        </w:rPr>
        <w:t> </w:t>
      </w:r>
      <w:r>
        <w:rPr>
          <w:sz w:val="20"/>
        </w:rPr>
        <w:t>conjuntamente.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4" w:after="0"/>
        <w:ind w:left="69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efectuarse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segregación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municipio:</w:t>
      </w:r>
    </w:p>
    <w:p>
      <w:pPr>
        <w:pStyle w:val="ListParagraph"/>
        <w:numPr>
          <w:ilvl w:val="0"/>
          <w:numId w:val="7"/>
        </w:numPr>
        <w:tabs>
          <w:tab w:pos="713" w:val="left" w:leader="none"/>
        </w:tabs>
        <w:spacing w:line="249" w:lineRule="auto" w:before="130" w:after="0"/>
        <w:ind w:left="134" w:right="136" w:firstLine="340"/>
        <w:jc w:val="both"/>
        <w:rPr>
          <w:sz w:val="20"/>
        </w:rPr>
      </w:pPr>
      <w:r>
        <w:rPr>
          <w:sz w:val="20"/>
        </w:rPr>
        <w:t>Cuando con ella hubiera de resultar privado de las condiciones exigidas por el artículo</w:t>
      </w:r>
      <w:r>
        <w:rPr>
          <w:spacing w:val="1"/>
          <w:sz w:val="20"/>
        </w:rPr>
        <w:t> </w:t>
      </w:r>
      <w:r>
        <w:rPr>
          <w:sz w:val="20"/>
        </w:rPr>
        <w:t>3.º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creación de</w:t>
      </w:r>
      <w:r>
        <w:rPr>
          <w:spacing w:val="-1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7"/>
        </w:numPr>
        <w:tabs>
          <w:tab w:pos="714" w:val="left" w:leader="none"/>
        </w:tabs>
        <w:spacing w:line="249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Cuando el núcleo o poblado de que se trate estuviere unido por calle o zona urbana a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municipio originario.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9." w:id="17"/>
      <w:bookmarkEnd w:id="17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9. </w:t>
      </w:r>
    </w:p>
    <w:p>
      <w:pPr>
        <w:pStyle w:val="ListParagraph"/>
        <w:numPr>
          <w:ilvl w:val="0"/>
          <w:numId w:val="8"/>
        </w:numPr>
        <w:tabs>
          <w:tab w:pos="751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La iniciación de los expedientes de alteración de términos municipales se podrá</w:t>
      </w:r>
      <w:r>
        <w:rPr>
          <w:spacing w:val="1"/>
          <w:sz w:val="20"/>
        </w:rPr>
        <w:t> </w:t>
      </w:r>
      <w:r>
        <w:rPr>
          <w:sz w:val="20"/>
        </w:rPr>
        <w:t>decretar por el órgano competente de la Comunidad Autónoma en esta materia, de oficio o 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23" w:after="0"/>
        <w:ind w:left="707" w:right="0" w:hanging="234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Ayuntamientos</w:t>
      </w:r>
      <w:r>
        <w:rPr>
          <w:spacing w:val="-5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9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Diputaciones</w:t>
      </w:r>
      <w:r>
        <w:rPr>
          <w:spacing w:val="-4"/>
          <w:sz w:val="20"/>
        </w:rPr>
        <w:t> </w:t>
      </w:r>
      <w:r>
        <w:rPr>
          <w:sz w:val="20"/>
        </w:rPr>
        <w:t>Provinciales</w:t>
      </w:r>
      <w:r>
        <w:rPr>
          <w:spacing w:val="-3"/>
          <w:sz w:val="20"/>
        </w:rPr>
        <w:t> </w:t>
      </w:r>
      <w:r>
        <w:rPr>
          <w:sz w:val="20"/>
        </w:rPr>
        <w:t>respectivas.</w:t>
      </w:r>
    </w:p>
    <w:p>
      <w:pPr>
        <w:pStyle w:val="ListParagraph"/>
        <w:numPr>
          <w:ilvl w:val="0"/>
          <w:numId w:val="9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Delegado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9"/>
        </w:numPr>
        <w:tabs>
          <w:tab w:pos="784" w:val="left" w:leader="none"/>
        </w:tabs>
        <w:spacing w:line="249" w:lineRule="auto" w:before="10" w:after="0"/>
        <w:ind w:left="134" w:right="134" w:firstLine="340"/>
        <w:jc w:val="left"/>
        <w:rPr>
          <w:sz w:val="20"/>
        </w:rPr>
      </w:pPr>
      <w:r>
        <w:rPr>
          <w:sz w:val="20"/>
        </w:rPr>
        <w:t>Otros</w:t>
      </w:r>
      <w:r>
        <w:rPr>
          <w:spacing w:val="19"/>
          <w:sz w:val="20"/>
        </w:rPr>
        <w:t> </w:t>
      </w:r>
      <w:r>
        <w:rPr>
          <w:sz w:val="20"/>
        </w:rPr>
        <w:t>órganos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Comunidad</w:t>
      </w:r>
      <w:r>
        <w:rPr>
          <w:spacing w:val="19"/>
          <w:sz w:val="20"/>
        </w:rPr>
        <w:t> </w:t>
      </w:r>
      <w:r>
        <w:rPr>
          <w:sz w:val="20"/>
        </w:rPr>
        <w:t>Autónoma</w:t>
      </w:r>
      <w:r>
        <w:rPr>
          <w:spacing w:val="19"/>
          <w:sz w:val="20"/>
        </w:rPr>
        <w:t> </w:t>
      </w:r>
      <w:r>
        <w:rPr>
          <w:sz w:val="20"/>
        </w:rPr>
        <w:t>que,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razón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respectivas</w:t>
      </w:r>
      <w:r>
        <w:rPr>
          <w:spacing w:val="-53"/>
          <w:sz w:val="20"/>
        </w:rPr>
        <w:t> </w:t>
      </w:r>
      <w:r>
        <w:rPr>
          <w:sz w:val="20"/>
        </w:rPr>
        <w:t>competencias,</w:t>
      </w:r>
      <w:r>
        <w:rPr>
          <w:spacing w:val="-1"/>
          <w:sz w:val="20"/>
        </w:rPr>
        <w:t> </w:t>
      </w:r>
      <w:r>
        <w:rPr>
          <w:sz w:val="20"/>
        </w:rPr>
        <w:t>consideren procedente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alteración.</w:t>
      </w:r>
    </w:p>
    <w:p>
      <w:pPr>
        <w:pStyle w:val="ListParagraph"/>
        <w:numPr>
          <w:ilvl w:val="0"/>
          <w:numId w:val="8"/>
        </w:numPr>
        <w:tabs>
          <w:tab w:pos="701" w:val="left" w:leader="none"/>
        </w:tabs>
        <w:spacing w:line="249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Instruido el expediente, se dará audiencia durante el plazo de un mes a los municipios</w:t>
      </w:r>
      <w:r>
        <w:rPr>
          <w:spacing w:val="1"/>
          <w:sz w:val="20"/>
        </w:rPr>
        <w:t> </w:t>
      </w:r>
      <w:r>
        <w:rPr>
          <w:sz w:val="20"/>
        </w:rPr>
        <w:t>y demás Entidades Locales interesadas y, a continuación, se remitirá para su dictamen 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Autónoma, si existiese.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." w:id="18"/>
      <w:bookmarkEnd w:id="1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10. </w:t>
      </w:r>
    </w:p>
    <w:p>
      <w:pPr>
        <w:pStyle w:val="ListParagraph"/>
        <w:numPr>
          <w:ilvl w:val="0"/>
          <w:numId w:val="10"/>
        </w:numPr>
        <w:tabs>
          <w:tab w:pos="757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podrán,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tramitadas,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voluntario,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0"/>
        </w:numPr>
        <w:tabs>
          <w:tab w:pos="709" w:val="left" w:leader="none"/>
        </w:tabs>
        <w:spacing w:line="249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En tal caso, el expediente se iniciará por acuerdos de los respectivos Ayuntamientos,</w:t>
      </w:r>
      <w:r>
        <w:rPr>
          <w:spacing w:val="1"/>
          <w:sz w:val="20"/>
        </w:rPr>
        <w:t> </w:t>
      </w:r>
      <w:r>
        <w:rPr>
          <w:sz w:val="20"/>
        </w:rPr>
        <w:t>adoptados con el voto favorable de las dos terceras partes del número de hecho y,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10"/>
        </w:numPr>
        <w:tabs>
          <w:tab w:pos="699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Una vez completado el expediente, tales acuerdos se someterán a información pública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10"/>
        </w:numPr>
        <w:tabs>
          <w:tab w:pos="747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Finalizado el período de información pública, los Ayuntamientos adoptarán nuevo</w:t>
      </w:r>
      <w:r>
        <w:rPr>
          <w:spacing w:val="1"/>
          <w:sz w:val="20"/>
        </w:rPr>
        <w:t> </w:t>
      </w:r>
      <w:r>
        <w:rPr>
          <w:sz w:val="20"/>
        </w:rPr>
        <w:t>acuerdo, con la misma mayoría que en el acuerdo de iniciación, en el que se resolverá sobre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procedencia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alteración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presentadas.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717" w:val="left" w:leader="none"/>
        </w:tabs>
        <w:spacing w:line="249" w:lineRule="auto" w:before="127" w:after="0"/>
        <w:ind w:left="134" w:right="133" w:firstLine="340"/>
        <w:jc w:val="both"/>
        <w:rPr>
          <w:sz w:val="20"/>
        </w:rPr>
      </w:pPr>
      <w:r>
        <w:rPr>
          <w:sz w:val="20"/>
        </w:rPr>
        <w:t>Si los acuerdos fueran favorables a la alteración, se elevará el expediente al órgano</w:t>
      </w:r>
      <w:r>
        <w:rPr>
          <w:spacing w:val="1"/>
          <w:sz w:val="20"/>
        </w:rPr>
        <w:t> </w:t>
      </w:r>
      <w:r>
        <w:rPr>
          <w:sz w:val="20"/>
        </w:rPr>
        <w:t>competente de la Comunidad Autónoma que, con su informe, lo remitirá para dictamen 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Autónoma, si existiese.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1." w:id="19"/>
      <w:bookmarkEnd w:id="19"/>
      <w:r>
        <w:rPr>
          <w:b w:val="0"/>
        </w:rPr>
      </w:r>
      <w:r>
        <w:rPr>
          <w:spacing w:val="-1"/>
        </w:rPr>
        <w:t>Artículo</w:t>
      </w:r>
      <w:r>
        <w:rPr>
          <w:spacing w:val="-10"/>
        </w:rPr>
        <w:t> </w:t>
      </w:r>
      <w:r>
        <w:rPr>
          <w:spacing w:val="-1"/>
        </w:rPr>
        <w:t>11. </w:t>
      </w:r>
    </w:p>
    <w:p>
      <w:pPr>
        <w:pStyle w:val="ListParagraph"/>
        <w:numPr>
          <w:ilvl w:val="0"/>
          <w:numId w:val="11"/>
        </w:numPr>
        <w:tabs>
          <w:tab w:pos="717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Las alteraciones de términos municipales consistentes en segregación parcial de los</w:t>
      </w:r>
      <w:r>
        <w:rPr>
          <w:spacing w:val="1"/>
          <w:sz w:val="20"/>
        </w:rPr>
        <w:t> </w:t>
      </w:r>
      <w:r>
        <w:rPr>
          <w:sz w:val="20"/>
        </w:rPr>
        <w:t>mismos, a que se refieren los artículos 6.º y 7.º podrán, asimismo, ser promovidas por 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vecinos</w:t>
      </w:r>
      <w:r>
        <w:rPr>
          <w:spacing w:val="-1"/>
          <w:sz w:val="20"/>
        </w:rPr>
        <w:t> </w:t>
      </w:r>
      <w:r>
        <w:rPr>
          <w:sz w:val="20"/>
        </w:rPr>
        <w:t>residentes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segregarse.</w:t>
      </w:r>
    </w:p>
    <w:p>
      <w:pPr>
        <w:pStyle w:val="ListParagraph"/>
        <w:numPr>
          <w:ilvl w:val="0"/>
          <w:numId w:val="11"/>
        </w:numPr>
        <w:tabs>
          <w:tab w:pos="741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En este caso, se constituirá por los vecinos una Comisión promotora que deberá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14.</w:t>
      </w:r>
    </w:p>
    <w:p>
      <w:pPr>
        <w:pStyle w:val="ListParagraph"/>
        <w:numPr>
          <w:ilvl w:val="0"/>
          <w:numId w:val="11"/>
        </w:numPr>
        <w:tabs>
          <w:tab w:pos="806" w:val="left" w:leader="none"/>
        </w:tabs>
        <w:spacing w:line="249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completada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51"/>
          <w:sz w:val="20"/>
        </w:rPr>
        <w:t> </w:t>
      </w:r>
      <w:r>
        <w:rPr>
          <w:sz w:val="20"/>
        </w:rPr>
        <w:t>correspodientes,</w:t>
      </w:r>
      <w:r>
        <w:rPr>
          <w:spacing w:val="52"/>
          <w:sz w:val="20"/>
        </w:rPr>
        <w:t> </w:t>
      </w:r>
      <w:r>
        <w:rPr>
          <w:sz w:val="20"/>
        </w:rPr>
        <w:t>que,</w:t>
      </w:r>
      <w:r>
        <w:rPr>
          <w:spacing w:val="52"/>
          <w:sz w:val="20"/>
        </w:rPr>
        <w:t> </w:t>
      </w:r>
      <w:r>
        <w:rPr>
          <w:sz w:val="20"/>
        </w:rPr>
        <w:t>tras</w:t>
      </w:r>
      <w:r>
        <w:rPr>
          <w:spacing w:val="52"/>
          <w:sz w:val="20"/>
        </w:rPr>
        <w:t> </w:t>
      </w:r>
      <w:r>
        <w:rPr>
          <w:sz w:val="20"/>
        </w:rPr>
        <w:t>someterla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información</w:t>
      </w:r>
      <w:r>
        <w:rPr>
          <w:spacing w:val="52"/>
          <w:sz w:val="20"/>
        </w:rPr>
        <w:t> </w:t>
      </w:r>
      <w:r>
        <w:rPr>
          <w:sz w:val="20"/>
        </w:rPr>
        <w:t>pública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plazo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inferior a treinta días, adoptarán acuerdo sobre la misma, en el plazo de dos meses,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1"/>
        </w:numPr>
        <w:tabs>
          <w:tab w:pos="718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Adoptados los acuerdos municipales e incorporada al expediente certificación de los</w:t>
      </w:r>
      <w:r>
        <w:rPr>
          <w:spacing w:val="1"/>
          <w:sz w:val="20"/>
        </w:rPr>
        <w:t> </w:t>
      </w:r>
      <w:r>
        <w:rPr>
          <w:sz w:val="20"/>
        </w:rPr>
        <w:t>mismos, el Ayuntamiento elevará el expediente al órgano competente de la Comunidad</w:t>
      </w:r>
      <w:r>
        <w:rPr>
          <w:spacing w:val="1"/>
          <w:sz w:val="20"/>
        </w:rPr>
        <w:t> </w:t>
      </w:r>
      <w:r>
        <w:rPr>
          <w:sz w:val="20"/>
        </w:rPr>
        <w:t>Autónoma, a los efectos previstos en el número 5 del artículo anterior, aun cuando los</w:t>
      </w:r>
      <w:r>
        <w:rPr>
          <w:spacing w:val="1"/>
          <w:sz w:val="20"/>
        </w:rPr>
        <w:t> </w:t>
      </w:r>
      <w:r>
        <w:rPr>
          <w:sz w:val="20"/>
        </w:rPr>
        <w:t>acuerdos municipales no hubiesen sido favorables. Si transcurrido el plazo de dos meses, a</w:t>
      </w:r>
      <w:r>
        <w:rPr>
          <w:spacing w:val="1"/>
          <w:sz w:val="20"/>
        </w:rPr>
        <w:t> </w:t>
      </w:r>
      <w:r>
        <w:rPr>
          <w:sz w:val="20"/>
        </w:rPr>
        <w:t>que se refiere el número anterior, no se ha adoptado acuerdo municipal expreso, la Comisión</w:t>
      </w:r>
      <w:r>
        <w:rPr>
          <w:spacing w:val="-53"/>
          <w:sz w:val="20"/>
        </w:rPr>
        <w:t> </w:t>
      </w:r>
      <w:r>
        <w:rPr>
          <w:sz w:val="20"/>
        </w:rPr>
        <w:t>promotora elevará el expediente al órgano competente de la Comunidad Autónoma, a 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citados.</w:t>
      </w:r>
    </w:p>
    <w:p>
      <w:pPr>
        <w:pStyle w:val="BodyText"/>
        <w:spacing w:before="9"/>
        <w:ind w:left="0" w:firstLine="0"/>
      </w:pPr>
    </w:p>
    <w:p>
      <w:pPr>
        <w:pStyle w:val="Heading1"/>
      </w:pPr>
      <w:bookmarkStart w:name="Artículo 12." w:id="20"/>
      <w:bookmarkEnd w:id="2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12. </w:t>
      </w:r>
    </w:p>
    <w:p>
      <w:pPr>
        <w:pStyle w:val="BodyText"/>
        <w:spacing w:line="249" w:lineRule="auto" w:before="117"/>
        <w:ind w:right="133"/>
        <w:jc w:val="both"/>
      </w:pPr>
      <w:r>
        <w:rPr/>
        <w:t>Simultáneamente a la petición del dictamen al Consejo de Estado o al órgano consultivo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existiese,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conocimiento a la Administración del Estado de las características y datos principales del</w:t>
      </w:r>
      <w:r>
        <w:rPr>
          <w:spacing w:val="1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sometido a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dictamen.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3." w:id="21"/>
      <w:bookmarkEnd w:id="2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13. 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9" w:lineRule="auto" w:before="118" w:after="0"/>
        <w:ind w:left="134" w:right="13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53"/>
          <w:sz w:val="20"/>
        </w:rPr>
        <w:t> </w:t>
      </w:r>
      <w:r>
        <w:rPr>
          <w:sz w:val="20"/>
        </w:rPr>
        <w:t>definitiva se hará mediante Decreto aprobado por el Consejo de Gobierno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suponer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12"/>
        </w:numPr>
        <w:tabs>
          <w:tab w:pos="717" w:val="left" w:leader="none"/>
        </w:tabs>
        <w:spacing w:line="240" w:lineRule="auto" w:before="3" w:after="0"/>
        <w:ind w:left="716" w:right="0" w:hanging="243"/>
        <w:jc w:val="both"/>
        <w:rPr>
          <w:sz w:val="20"/>
        </w:rPr>
      </w:pP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resoluciones</w:t>
      </w:r>
      <w:r>
        <w:rPr>
          <w:spacing w:val="16"/>
          <w:sz w:val="20"/>
        </w:rPr>
        <w:t> </w:t>
      </w:r>
      <w:r>
        <w:rPr>
          <w:sz w:val="20"/>
        </w:rPr>
        <w:t>definitivas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publicarán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«Boletín</w:t>
      </w:r>
      <w:r>
        <w:rPr>
          <w:spacing w:val="17"/>
          <w:sz w:val="20"/>
        </w:rPr>
        <w:t> </w:t>
      </w:r>
      <w:r>
        <w:rPr>
          <w:sz w:val="20"/>
        </w:rPr>
        <w:t>Oficial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Estado»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</w:p>
    <w:p>
      <w:pPr>
        <w:pStyle w:val="BodyText"/>
        <w:spacing w:before="10"/>
        <w:ind w:firstLine="0"/>
        <w:jc w:val="both"/>
      </w:pPr>
      <w:r>
        <w:rPr/>
        <w:t>«Boletines</w:t>
      </w:r>
      <w:r>
        <w:rPr>
          <w:spacing w:val="-4"/>
        </w:rPr>
        <w:t> </w:t>
      </w:r>
      <w:r>
        <w:rPr/>
        <w:t>Oficiales»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Autónoma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respectiva.</w:t>
      </w:r>
    </w:p>
    <w:p>
      <w:pPr>
        <w:pStyle w:val="ListParagraph"/>
        <w:numPr>
          <w:ilvl w:val="0"/>
          <w:numId w:val="12"/>
        </w:numPr>
        <w:tabs>
          <w:tab w:pos="699" w:val="left" w:leader="none"/>
        </w:tabs>
        <w:spacing w:line="249" w:lineRule="auto" w:before="10" w:after="0"/>
        <w:ind w:left="134" w:right="133" w:firstLine="340"/>
        <w:jc w:val="both"/>
        <w:rPr>
          <w:sz w:val="20"/>
        </w:rPr>
      </w:pPr>
      <w:r>
        <w:rPr>
          <w:sz w:val="20"/>
        </w:rPr>
        <w:t>Una vez ejecutada la resolución, deberá darse traslado a la Administración del Estado,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382/1986,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febrero.</w:t>
      </w:r>
    </w:p>
    <w:p>
      <w:pPr>
        <w:pStyle w:val="ListParagraph"/>
        <w:numPr>
          <w:ilvl w:val="0"/>
          <w:numId w:val="12"/>
        </w:numPr>
        <w:tabs>
          <w:tab w:pos="720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Dirección</w:t>
      </w:r>
      <w:r>
        <w:rPr>
          <w:spacing w:val="20"/>
          <w:sz w:val="20"/>
        </w:rPr>
        <w:t> </w:t>
      </w:r>
      <w:r>
        <w:rPr>
          <w:sz w:val="20"/>
        </w:rPr>
        <w:t>General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Local</w:t>
      </w:r>
      <w:r>
        <w:rPr>
          <w:spacing w:val="20"/>
          <w:sz w:val="20"/>
        </w:rPr>
        <w:t> </w:t>
      </w:r>
      <w:r>
        <w:rPr>
          <w:sz w:val="20"/>
        </w:rPr>
        <w:t>dará</w:t>
      </w:r>
      <w:r>
        <w:rPr>
          <w:spacing w:val="20"/>
          <w:sz w:val="20"/>
        </w:rPr>
        <w:t> </w:t>
      </w:r>
      <w:r>
        <w:rPr>
          <w:sz w:val="20"/>
        </w:rPr>
        <w:t>conocimiento</w:t>
      </w:r>
      <w:r>
        <w:rPr>
          <w:spacing w:val="20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Registro</w:t>
      </w:r>
      <w:r>
        <w:rPr>
          <w:spacing w:val="20"/>
          <w:sz w:val="20"/>
        </w:rPr>
        <w:t> </w:t>
      </w:r>
      <w:r>
        <w:rPr>
          <w:sz w:val="20"/>
        </w:rPr>
        <w:t>Central</w:t>
      </w:r>
      <w:r>
        <w:rPr>
          <w:spacing w:val="-53"/>
          <w:sz w:val="20"/>
        </w:rPr>
        <w:t> </w:t>
      </w:r>
      <w:r>
        <w:rPr>
          <w:sz w:val="20"/>
        </w:rPr>
        <w:t>de Cartografía de las inscripciones de nuevas Entidades Locales, de la cancelación de</w:t>
      </w:r>
      <w:r>
        <w:rPr>
          <w:spacing w:val="1"/>
          <w:sz w:val="20"/>
        </w:rPr>
        <w:t> </w:t>
      </w:r>
      <w:r>
        <w:rPr>
          <w:sz w:val="20"/>
        </w:rPr>
        <w:t>inscripción por supresión de Entidades locales, así como de las modificaciones registrales</w:t>
      </w:r>
      <w:r>
        <w:rPr>
          <w:spacing w:val="1"/>
          <w:sz w:val="20"/>
        </w:rPr>
        <w:t> </w:t>
      </w:r>
      <w:r>
        <w:rPr>
          <w:sz w:val="20"/>
        </w:rPr>
        <w:t>que sean consecuencia de la alteración de términos municipales, una vez practicadas en 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Entidades Locales.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4." w:id="22"/>
      <w:bookmarkEnd w:id="2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14. </w:t>
      </w:r>
    </w:p>
    <w:p>
      <w:pPr>
        <w:pStyle w:val="ListParagraph"/>
        <w:numPr>
          <w:ilvl w:val="0"/>
          <w:numId w:val="13"/>
        </w:numPr>
        <w:tabs>
          <w:tab w:pos="726" w:val="left" w:leader="none"/>
        </w:tabs>
        <w:spacing w:line="249" w:lineRule="auto" w:before="118" w:after="0"/>
        <w:ind w:left="134" w:right="135" w:firstLine="340"/>
        <w:jc w:val="both"/>
        <w:rPr>
          <w:sz w:val="20"/>
        </w:rPr>
      </w:pPr>
      <w:r>
        <w:rPr>
          <w:sz w:val="20"/>
        </w:rPr>
        <w:t>A los expedientes deberán incorporarse los siguientes documentos, sin perjuicio de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se estimen</w:t>
      </w:r>
      <w:r>
        <w:rPr>
          <w:spacing w:val="-1"/>
          <w:sz w:val="20"/>
        </w:rPr>
        <w:t> </w:t>
      </w:r>
      <w:r>
        <w:rPr>
          <w:sz w:val="20"/>
        </w:rPr>
        <w:t>oportunos:</w:t>
      </w:r>
    </w:p>
    <w:p>
      <w:pPr>
        <w:pStyle w:val="ListParagraph"/>
        <w:numPr>
          <w:ilvl w:val="0"/>
          <w:numId w:val="14"/>
        </w:numPr>
        <w:tabs>
          <w:tab w:pos="735" w:val="left" w:leader="none"/>
        </w:tabs>
        <w:spacing w:line="249" w:lineRule="auto" w:before="122" w:after="0"/>
        <w:ind w:left="134" w:right="131" w:firstLine="340"/>
        <w:jc w:val="both"/>
        <w:rPr>
          <w:sz w:val="20"/>
        </w:rPr>
      </w:pP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del término</w:t>
      </w:r>
      <w:r>
        <w:rPr>
          <w:spacing w:val="1"/>
          <w:sz w:val="20"/>
        </w:rPr>
        <w:t> </w:t>
      </w:r>
      <w:r>
        <w:rPr>
          <w:sz w:val="20"/>
        </w:rPr>
        <w:t>o términos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que hayan de ser</w:t>
      </w:r>
      <w:r>
        <w:rPr>
          <w:spacing w:val="55"/>
          <w:sz w:val="20"/>
        </w:rPr>
        <w:t> </w:t>
      </w:r>
      <w:r>
        <w:rPr>
          <w:sz w:val="20"/>
        </w:rPr>
        <w:t>objeto de la alteración,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señalamiento,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nuevos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línea</w:t>
      </w:r>
      <w:r>
        <w:rPr>
          <w:spacing w:val="-3"/>
          <w:sz w:val="20"/>
        </w:rPr>
        <w:t> </w:t>
      </w:r>
      <w:r>
        <w:rPr>
          <w:sz w:val="20"/>
        </w:rPr>
        <w:t>divisoria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14"/>
        </w:numPr>
        <w:tabs>
          <w:tab w:pos="720" w:val="left" w:leader="none"/>
        </w:tabs>
        <w:spacing w:line="249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justifique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concurren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motivaciones</w:t>
      </w:r>
      <w:r>
        <w:rPr>
          <w:spacing w:val="9"/>
          <w:sz w:val="20"/>
        </w:rPr>
        <w:t> </w:t>
      </w:r>
      <w:r>
        <w:rPr>
          <w:sz w:val="20"/>
        </w:rPr>
        <w:t>necesarias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llevar</w:t>
      </w:r>
      <w:r>
        <w:rPr>
          <w:spacing w:val="-5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 la</w:t>
      </w:r>
      <w:r>
        <w:rPr>
          <w:spacing w:val="-1"/>
          <w:sz w:val="20"/>
        </w:rPr>
        <w:t> </w:t>
      </w:r>
      <w:r>
        <w:rPr>
          <w:sz w:val="20"/>
        </w:rPr>
        <w:t>alteración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propone.</w:t>
      </w:r>
    </w:p>
    <w:p>
      <w:pPr>
        <w:pStyle w:val="ListParagraph"/>
        <w:numPr>
          <w:ilvl w:val="0"/>
          <w:numId w:val="14"/>
        </w:numPr>
        <w:tabs>
          <w:tab w:pos="783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alteraciones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merman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solvencia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 a que afecten, en perjuicio de los acreedores, o, en su caso, acta notarial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comparecencia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vecinos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porciones</w:t>
      </w:r>
      <w:r>
        <w:rPr>
          <w:spacing w:val="-53"/>
          <w:sz w:val="20"/>
        </w:rPr>
        <w:t> </w:t>
      </w:r>
      <w:r>
        <w:rPr>
          <w:sz w:val="20"/>
        </w:rPr>
        <w:t>segregadas,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comprometen</w:t>
      </w:r>
      <w:r>
        <w:rPr>
          <w:spacing w:val="4"/>
          <w:sz w:val="20"/>
        </w:rPr>
        <w:t> </w:t>
      </w:r>
      <w:r>
        <w:rPr>
          <w:sz w:val="20"/>
        </w:rPr>
        <w:t>ante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nuevo</w:t>
      </w:r>
      <w:r>
        <w:rPr>
          <w:spacing w:val="4"/>
          <w:sz w:val="20"/>
        </w:rPr>
        <w:t> </w:t>
      </w:r>
      <w:r>
        <w:rPr>
          <w:sz w:val="20"/>
        </w:rPr>
        <w:t>municipio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responder</w:t>
      </w:r>
      <w:r>
        <w:rPr>
          <w:spacing w:val="4"/>
          <w:sz w:val="20"/>
        </w:rPr>
        <w:t> </w:t>
      </w:r>
      <w:r>
        <w:rPr>
          <w:sz w:val="20"/>
        </w:rPr>
        <w:t>subsidiariamente,</w:t>
      </w:r>
      <w:r>
        <w:rPr>
          <w:spacing w:val="4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hanging="1"/>
      </w:pPr>
      <w:r>
        <w:rPr/>
        <w:t>su</w:t>
      </w:r>
      <w:r>
        <w:rPr>
          <w:spacing w:val="32"/>
        </w:rPr>
        <w:t> </w:t>
      </w:r>
      <w:r>
        <w:rPr/>
        <w:t>día,</w:t>
      </w:r>
      <w:r>
        <w:rPr>
          <w:spacing w:val="32"/>
        </w:rPr>
        <w:t> </w:t>
      </w:r>
      <w:r>
        <w:rPr/>
        <w:t>respecto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parte</w:t>
      </w:r>
      <w:r>
        <w:rPr>
          <w:spacing w:val="32"/>
        </w:rPr>
        <w:t> </w:t>
      </w:r>
      <w:r>
        <w:rPr/>
        <w:t>correspondiente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créditos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existan,</w:t>
      </w:r>
      <w:r>
        <w:rPr>
          <w:spacing w:val="32"/>
        </w:rPr>
        <w:t> </w:t>
      </w:r>
      <w:r>
        <w:rPr/>
        <w:t>salvo</w:t>
      </w:r>
      <w:r>
        <w:rPr>
          <w:spacing w:val="32"/>
        </w:rPr>
        <w:t> </w:t>
      </w:r>
      <w:r>
        <w:rPr/>
        <w:t>las</w:t>
      </w:r>
      <w:r>
        <w:rPr>
          <w:spacing w:val="-53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aquéllos.</w:t>
      </w: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249" w:lineRule="auto" w:before="121" w:after="0"/>
        <w:ind w:left="134" w:right="135" w:firstLine="340"/>
        <w:jc w:val="left"/>
        <w:rPr>
          <w:sz w:val="20"/>
        </w:rPr>
      </w:pPr>
      <w:r>
        <w:rPr>
          <w:sz w:val="20"/>
        </w:rPr>
        <w:t>Asimismo,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aportarán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estipulaciones</w:t>
      </w:r>
      <w:r>
        <w:rPr>
          <w:spacing w:val="22"/>
          <w:sz w:val="20"/>
        </w:rPr>
        <w:t> </w:t>
      </w:r>
      <w:r>
        <w:rPr>
          <w:sz w:val="20"/>
        </w:rPr>
        <w:t>jurídicas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económicas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proponen,</w:t>
      </w:r>
      <w:r>
        <w:rPr>
          <w:spacing w:val="-5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figurar, cuando procedan: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40" w:lineRule="auto" w:before="122" w:after="0"/>
        <w:ind w:left="70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liquidar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deudas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1"/>
          <w:sz w:val="20"/>
        </w:rPr>
        <w:t> </w:t>
      </w:r>
      <w:r>
        <w:rPr>
          <w:sz w:val="20"/>
        </w:rPr>
        <w:t>contraídos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5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fórmulas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15"/>
        </w:numPr>
        <w:tabs>
          <w:tab w:pos="819" w:val="left" w:leader="none"/>
        </w:tabs>
        <w:spacing w:line="249" w:lineRule="auto" w:before="10" w:after="0"/>
        <w:ind w:left="134" w:right="134" w:firstLine="340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9"/>
          <w:sz w:val="20"/>
        </w:rPr>
        <w:t> </w:t>
      </w:r>
      <w:r>
        <w:rPr>
          <w:sz w:val="20"/>
        </w:rPr>
        <w:t>otras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convengan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municipios</w:t>
      </w:r>
      <w:r>
        <w:rPr>
          <w:spacing w:val="9"/>
          <w:sz w:val="20"/>
        </w:rPr>
        <w:t> </w:t>
      </w:r>
      <w:r>
        <w:rPr>
          <w:sz w:val="20"/>
        </w:rPr>
        <w:t>afectados</w:t>
      </w:r>
      <w:r>
        <w:rPr>
          <w:spacing w:val="9"/>
          <w:sz w:val="20"/>
        </w:rPr>
        <w:t> </w:t>
      </w:r>
      <w:r>
        <w:rPr>
          <w:sz w:val="20"/>
        </w:rPr>
        <w:t>respecto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obligaciones,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uno.</w:t>
      </w:r>
    </w:p>
    <w:p>
      <w:pPr>
        <w:pStyle w:val="ListParagraph"/>
        <w:numPr>
          <w:ilvl w:val="0"/>
          <w:numId w:val="13"/>
        </w:numPr>
        <w:tabs>
          <w:tab w:pos="771" w:val="left" w:leader="none"/>
        </w:tabs>
        <w:spacing w:line="249" w:lineRule="auto" w:before="122" w:after="0"/>
        <w:ind w:left="134" w:right="132" w:firstLine="340"/>
        <w:jc w:val="left"/>
        <w:rPr>
          <w:sz w:val="20"/>
        </w:rPr>
      </w:pPr>
      <w:r>
        <w:rPr>
          <w:sz w:val="20"/>
        </w:rPr>
        <w:t>Además,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supuestos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segregación</w:t>
      </w:r>
      <w:r>
        <w:rPr>
          <w:spacing w:val="17"/>
          <w:sz w:val="20"/>
        </w:rPr>
        <w:t> </w:t>
      </w:r>
      <w:r>
        <w:rPr>
          <w:sz w:val="20"/>
        </w:rPr>
        <w:t>parcial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constituir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municipio</w:t>
      </w:r>
      <w:r>
        <w:rPr>
          <w:spacing w:val="-53"/>
          <w:sz w:val="20"/>
        </w:rPr>
        <w:t> </w:t>
      </w:r>
      <w:r>
        <w:rPr>
          <w:sz w:val="20"/>
        </w:rPr>
        <w:t>independiente,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incorporarán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documentos: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9" w:lineRule="auto" w:before="121" w:after="0"/>
        <w:ind w:left="134" w:right="134" w:firstLine="340"/>
        <w:jc w:val="both"/>
        <w:rPr>
          <w:sz w:val="20"/>
        </w:rPr>
      </w:pPr>
      <w:r>
        <w:rPr>
          <w:sz w:val="20"/>
        </w:rPr>
        <w:t>Informe demostrativo de que ni el nuevo municipio ni el antiguo o antiguos carecerán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 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sus fines.</w:t>
      </w:r>
    </w:p>
    <w:p>
      <w:pPr>
        <w:pStyle w:val="ListParagraph"/>
        <w:numPr>
          <w:ilvl w:val="0"/>
          <w:numId w:val="16"/>
        </w:numPr>
        <w:tabs>
          <w:tab w:pos="804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bienes,</w:t>
      </w:r>
      <w:r>
        <w:rPr>
          <w:spacing w:val="1"/>
          <w:sz w:val="20"/>
        </w:rPr>
        <w:t> </w:t>
      </w:r>
      <w:r>
        <w:rPr>
          <w:sz w:val="20"/>
        </w:rPr>
        <w:t>aprovechamientos,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originarios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nuevo,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resolver,</w:t>
      </w:r>
      <w:r>
        <w:rPr>
          <w:spacing w:val="1"/>
          <w:sz w:val="20"/>
        </w:rPr>
        <w:t> </w:t>
      </w:r>
      <w:r>
        <w:rPr>
          <w:sz w:val="20"/>
        </w:rPr>
        <w:t>posteriormente,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cuestiones 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-2"/>
          <w:sz w:val="20"/>
        </w:rPr>
        <w:t> </w:t>
      </w:r>
      <w:r>
        <w:rPr>
          <w:sz w:val="20"/>
        </w:rPr>
        <w:t>sido posible</w:t>
      </w:r>
      <w:r>
        <w:rPr>
          <w:spacing w:val="-2"/>
          <w:sz w:val="20"/>
        </w:rPr>
        <w:t> </w:t>
      </w:r>
      <w:r>
        <w:rPr>
          <w:sz w:val="20"/>
        </w:rPr>
        <w:t>dilucidar.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Certificación, expedida por el Secretario, de los bienes, derechos y aprovechamientos</w:t>
      </w:r>
      <w:r>
        <w:rPr>
          <w:spacing w:val="1"/>
          <w:sz w:val="20"/>
        </w:rPr>
        <w:t> </w:t>
      </w:r>
      <w:r>
        <w:rPr>
          <w:sz w:val="20"/>
        </w:rPr>
        <w:t>comunales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segregación,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vecindario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segregar.</w:t>
      </w:r>
    </w:p>
    <w:p>
      <w:pPr>
        <w:pStyle w:val="ListParagraph"/>
        <w:numPr>
          <w:ilvl w:val="0"/>
          <w:numId w:val="16"/>
        </w:numPr>
        <w:tabs>
          <w:tab w:pos="709" w:val="left" w:leader="none"/>
        </w:tabs>
        <w:spacing w:line="249" w:lineRule="auto" w:before="3" w:after="0"/>
        <w:ind w:left="134" w:right="135" w:firstLine="340"/>
        <w:jc w:val="both"/>
        <w:rPr>
          <w:sz w:val="20"/>
        </w:rPr>
      </w:pPr>
      <w:r>
        <w:rPr>
          <w:sz w:val="20"/>
        </w:rPr>
        <w:t>Certificación del Secretario relativa al número de electores, habitantes y vecinos de 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municipales y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porción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pretenda</w:t>
      </w:r>
      <w:r>
        <w:rPr>
          <w:spacing w:val="-1"/>
          <w:sz w:val="20"/>
        </w:rPr>
        <w:t> </w:t>
      </w:r>
      <w:r>
        <w:rPr>
          <w:sz w:val="20"/>
        </w:rPr>
        <w:t>segregar.</w:t>
      </w:r>
    </w:p>
    <w:p>
      <w:pPr>
        <w:pStyle w:val="ListParagraph"/>
        <w:numPr>
          <w:ilvl w:val="0"/>
          <w:numId w:val="13"/>
        </w:numPr>
        <w:tabs>
          <w:tab w:pos="703" w:val="left" w:leader="none"/>
        </w:tabs>
        <w:spacing w:line="249" w:lineRule="auto" w:before="122" w:after="0"/>
        <w:ind w:left="134" w:right="132" w:firstLine="340"/>
        <w:jc w:val="both"/>
        <w:rPr>
          <w:sz w:val="20"/>
        </w:rPr>
      </w:pPr>
      <w:r>
        <w:rPr>
          <w:sz w:val="20"/>
        </w:rPr>
        <w:t>En los casos de segregaciones parciales de términos municipales, iniciadas a 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meyoría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vecinos,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acreditará,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 respectivo, extendida al final de las firmas que suscriban la solicitud, que los</w:t>
      </w:r>
      <w:r>
        <w:rPr>
          <w:spacing w:val="1"/>
          <w:sz w:val="20"/>
        </w:rPr>
        <w:t> </w:t>
      </w:r>
      <w:r>
        <w:rPr>
          <w:sz w:val="20"/>
        </w:rPr>
        <w:t>firmantes</w:t>
      </w:r>
      <w:r>
        <w:rPr>
          <w:spacing w:val="-1"/>
          <w:sz w:val="20"/>
        </w:rPr>
        <w:t> </w:t>
      </w:r>
      <w:r>
        <w:rPr>
          <w:sz w:val="20"/>
        </w:rPr>
        <w:t>figuran como residentes vecinos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Padrón Municipal.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5." w:id="23"/>
      <w:bookmarkEnd w:id="2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15. </w:t>
      </w:r>
    </w:p>
    <w:p>
      <w:pPr>
        <w:pStyle w:val="BodyText"/>
        <w:spacing w:before="118"/>
        <w:ind w:left="474" w:firstLine="0"/>
      </w:pP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definitivas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expedientes</w:t>
      </w:r>
      <w:r>
        <w:rPr>
          <w:spacing w:val="-4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constar,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caso:</w:t>
      </w:r>
    </w:p>
    <w:p>
      <w:pPr>
        <w:pStyle w:val="ListParagraph"/>
        <w:numPr>
          <w:ilvl w:val="0"/>
          <w:numId w:val="17"/>
        </w:numPr>
        <w:tabs>
          <w:tab w:pos="708" w:val="left" w:leader="none"/>
        </w:tabs>
        <w:spacing w:line="240" w:lineRule="auto" w:before="130" w:after="0"/>
        <w:ind w:left="707" w:right="0" w:hanging="234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nuevo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7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Núcleo</w:t>
      </w:r>
      <w:r>
        <w:rPr>
          <w:spacing w:val="-3"/>
          <w:sz w:val="20"/>
        </w:rPr>
        <w:t> </w:t>
      </w:r>
      <w:r>
        <w:rPr>
          <w:sz w:val="20"/>
        </w:rPr>
        <w:t>urbano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fijarse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capitalidad.</w:t>
      </w:r>
    </w:p>
    <w:p>
      <w:pPr>
        <w:pStyle w:val="ListParagraph"/>
        <w:numPr>
          <w:ilvl w:val="0"/>
          <w:numId w:val="17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Nuevos</w:t>
      </w:r>
      <w:r>
        <w:rPr>
          <w:spacing w:val="-5"/>
          <w:sz w:val="20"/>
        </w:rPr>
        <w:t> </w:t>
      </w:r>
      <w:r>
        <w:rPr>
          <w:sz w:val="20"/>
        </w:rPr>
        <w:t>límites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municipales</w:t>
      </w:r>
      <w:r>
        <w:rPr>
          <w:spacing w:val="-3"/>
          <w:sz w:val="20"/>
        </w:rPr>
        <w:t> </w:t>
      </w:r>
      <w:r>
        <w:rPr>
          <w:sz w:val="20"/>
        </w:rPr>
        <w:t>afectados.</w:t>
      </w:r>
    </w:p>
    <w:p>
      <w:pPr>
        <w:pStyle w:val="ListParagraph"/>
        <w:numPr>
          <w:ilvl w:val="0"/>
          <w:numId w:val="17"/>
        </w:numPr>
        <w:tabs>
          <w:tab w:pos="709" w:val="left" w:leader="none"/>
        </w:tabs>
        <w:spacing w:line="249" w:lineRule="auto" w:before="10" w:after="0"/>
        <w:ind w:left="134" w:right="136" w:firstLine="339"/>
        <w:jc w:val="left"/>
        <w:rPr>
          <w:sz w:val="20"/>
        </w:rPr>
      </w:pPr>
      <w:r>
        <w:rPr>
          <w:sz w:val="20"/>
        </w:rPr>
        <w:t>Aprobación de las estipulaciones jurídicas y económicas, acordadas para llevar a cabo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alteración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hace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6." w:id="24"/>
      <w:bookmarkEnd w:id="2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16. </w:t>
      </w:r>
    </w:p>
    <w:p>
      <w:pPr>
        <w:pStyle w:val="BodyText"/>
        <w:spacing w:line="249" w:lineRule="auto" w:before="117"/>
        <w:ind w:right="133"/>
        <w:jc w:val="both"/>
      </w:pPr>
      <w:r>
        <w:rPr/>
        <w:t>En los casos de creación o alteración de términos municipales, durante el período que</w:t>
      </w:r>
      <w:r>
        <w:rPr>
          <w:spacing w:val="1"/>
        </w:rPr>
        <w:t> </w:t>
      </w:r>
      <w:r>
        <w:rPr/>
        <w:t>medie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próximas</w:t>
      </w:r>
      <w:r>
        <w:rPr>
          <w:spacing w:val="-3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normas:</w:t>
      </w:r>
    </w:p>
    <w:p>
      <w:pPr>
        <w:pStyle w:val="BodyText"/>
        <w:spacing w:line="249" w:lineRule="auto" w:before="122"/>
        <w:ind w:right="131"/>
        <w:jc w:val="both"/>
      </w:pPr>
      <w:r>
        <w:rPr/>
        <w:t>Primera.–Cuando se trate de la creación de un nuevo municipio por la segregación 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segregación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municipio</w:t>
      </w:r>
      <w:r>
        <w:rPr>
          <w:spacing w:val="56"/>
        </w:rPr>
        <w:t> </w:t>
      </w:r>
      <w:r>
        <w:rPr/>
        <w:t>para</w:t>
      </w:r>
      <w:r>
        <w:rPr>
          <w:spacing w:val="1"/>
        </w:rPr>
        <w:t> </w:t>
      </w:r>
      <w:r>
        <w:rPr/>
        <w:t>agregarlo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otro,</w:t>
      </w:r>
      <w:r>
        <w:rPr>
          <w:spacing w:val="16"/>
        </w:rPr>
        <w:t> </w:t>
      </w:r>
      <w:r>
        <w:rPr/>
        <w:t>aquel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segregue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porción</w:t>
      </w:r>
      <w:r>
        <w:rPr>
          <w:spacing w:val="16"/>
        </w:rPr>
        <w:t> </w:t>
      </w:r>
      <w:r>
        <w:rPr/>
        <w:t>permanecerá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mismo</w:t>
      </w:r>
      <w:r>
        <w:rPr>
          <w:spacing w:val="16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 Concejales que tenía. El nuevo municipio, procedente de la segregación, se regirá y</w:t>
      </w:r>
      <w:r>
        <w:rPr>
          <w:spacing w:val="1"/>
        </w:rPr>
        <w:t> </w:t>
      </w:r>
      <w:r>
        <w:rPr/>
        <w:t>administrará por una Comisión Gestora designada por la Diputación Provincial o, en su caso,</w:t>
      </w:r>
      <w:r>
        <w:rPr>
          <w:spacing w:val="-53"/>
        </w:rPr>
        <w:t> </w:t>
      </w:r>
      <w:r>
        <w:rPr/>
        <w:t>por el órgano competente de la Comunidad Autónoma, con arreglo a los resultados de las</w:t>
      </w:r>
      <w:r>
        <w:rPr>
          <w:spacing w:val="1"/>
        </w:rPr>
        <w:t> </w:t>
      </w:r>
      <w:r>
        <w:rPr/>
        <w:t>elecciones</w:t>
      </w:r>
      <w:r>
        <w:rPr>
          <w:spacing w:val="-2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Mesa o</w:t>
      </w:r>
      <w:r>
        <w:rPr>
          <w:spacing w:val="-2"/>
        </w:rPr>
        <w:t> </w:t>
      </w:r>
      <w:r>
        <w:rPr/>
        <w:t>Mesas correspondientes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segregado.</w:t>
      </w:r>
    </w:p>
    <w:p>
      <w:pPr>
        <w:pStyle w:val="BodyText"/>
        <w:spacing w:line="249" w:lineRule="auto" w:before="6"/>
        <w:ind w:right="132"/>
        <w:jc w:val="both"/>
      </w:pPr>
      <w:r>
        <w:rPr/>
        <w:t>Si como consecuencia de la agregación correspondiese al municipio que ha recibido la</w:t>
      </w:r>
      <w:r>
        <w:rPr>
          <w:spacing w:val="1"/>
        </w:rPr>
        <w:t> </w:t>
      </w:r>
      <w:r>
        <w:rPr/>
        <w:t>porción segregada un mayor número de Concejales, la diferencia se cubrirá por Vocales</w:t>
      </w:r>
      <w:r>
        <w:rPr>
          <w:spacing w:val="1"/>
        </w:rPr>
        <w:t> </w:t>
      </w:r>
      <w:r>
        <w:rPr/>
        <w:t>Gestores</w:t>
      </w:r>
      <w:r>
        <w:rPr>
          <w:spacing w:val="18"/>
        </w:rPr>
        <w:t> </w:t>
      </w:r>
      <w:r>
        <w:rPr/>
        <w:t>designados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Diputación</w:t>
      </w:r>
      <w:r>
        <w:rPr>
          <w:spacing w:val="18"/>
        </w:rPr>
        <w:t> </w:t>
      </w:r>
      <w:r>
        <w:rPr/>
        <w:t>Provincial</w:t>
      </w:r>
      <w:r>
        <w:rPr>
          <w:spacing w:val="19"/>
        </w:rPr>
        <w:t> </w:t>
      </w:r>
      <w:r>
        <w:rPr/>
        <w:t>o,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9"/>
        </w:rPr>
        <w:t> </w:t>
      </w:r>
      <w:r>
        <w:rPr/>
        <w:t>caso,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órgano</w:t>
      </w:r>
      <w:r>
        <w:rPr>
          <w:spacing w:val="18"/>
        </w:rPr>
        <w:t> </w:t>
      </w:r>
      <w:r>
        <w:rPr/>
        <w:t>competente</w:t>
      </w:r>
      <w:r>
        <w:rPr>
          <w:spacing w:val="-5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Comunidad</w:t>
      </w:r>
      <w:r>
        <w:rPr>
          <w:spacing w:val="12"/>
        </w:rPr>
        <w:t> </w:t>
      </w:r>
      <w:r>
        <w:rPr/>
        <w:t>Autónoma,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arreglo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resultados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elecciones</w:t>
      </w:r>
      <w:r>
        <w:rPr>
          <w:spacing w:val="11"/>
        </w:rPr>
        <w:t> </w:t>
      </w:r>
      <w:r>
        <w:rPr/>
        <w:t>municipales,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Mesa o</w:t>
      </w:r>
      <w:r>
        <w:rPr>
          <w:spacing w:val="-1"/>
        </w:rPr>
        <w:t> </w:t>
      </w:r>
      <w:r>
        <w:rPr/>
        <w:t>Mesas correspondientes al</w:t>
      </w:r>
      <w:r>
        <w:rPr>
          <w:spacing w:val="-1"/>
        </w:rPr>
        <w:t> </w:t>
      </w:r>
      <w:r>
        <w:rPr/>
        <w:t>territorio segregado.</w:t>
      </w:r>
    </w:p>
    <w:p>
      <w:pPr>
        <w:pStyle w:val="BodyText"/>
        <w:spacing w:line="249" w:lineRule="auto" w:before="4"/>
        <w:ind w:right="133"/>
        <w:jc w:val="both"/>
      </w:pPr>
      <w:r>
        <w:rPr/>
        <w:t>Segunda.–En los supuestos de incorporación de uno o más municipios a otro limítrofe,</w:t>
      </w:r>
      <w:r>
        <w:rPr>
          <w:spacing w:val="1"/>
        </w:rPr>
        <w:t> </w:t>
      </w:r>
      <w:r>
        <w:rPr/>
        <w:t>cesarán los Alcaldes y Concejales de los Ayuntamientos de los municipios incorporados. Si</w:t>
      </w:r>
      <w:r>
        <w:rPr>
          <w:spacing w:val="1"/>
        </w:rPr>
        <w:t> </w:t>
      </w:r>
      <w:r>
        <w:rPr/>
        <w:t>como consecuencia de la incorporación correspondiese al municipio resultase un mayor</w:t>
      </w:r>
      <w:r>
        <w:rPr>
          <w:spacing w:val="1"/>
        </w:rPr>
        <w:t> </w:t>
      </w:r>
      <w:r>
        <w:rPr/>
        <w:t>número</w:t>
      </w:r>
      <w:r>
        <w:rPr>
          <w:spacing w:val="20"/>
        </w:rPr>
        <w:t> </w:t>
      </w:r>
      <w:r>
        <w:rPr/>
        <w:t>legal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Concejales,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conformidad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dispuesto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179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33" w:firstLine="0"/>
        <w:jc w:val="both"/>
      </w:pPr>
      <w:r>
        <w:rPr/>
        <w:t>orgánica 5/1985, de 19 de junio, del Régimen Electoral General, la diferencia se cubrirá por</w:t>
      </w:r>
      <w:r>
        <w:rPr>
          <w:spacing w:val="1"/>
        </w:rPr>
        <w:t> </w:t>
      </w:r>
      <w:r>
        <w:rPr/>
        <w:t>Vocales Gestores designados por la Diputación Provincial o, en su caso, por el órgano</w:t>
      </w:r>
      <w:r>
        <w:rPr>
          <w:spacing w:val="1"/>
        </w:rPr>
        <w:t> </w:t>
      </w:r>
      <w:r>
        <w:rPr/>
        <w:t>competente de la Comunidad Autónoma, entre los Concejales cesados. La designación se</w:t>
      </w:r>
      <w:r>
        <w:rPr>
          <w:spacing w:val="1"/>
        </w:rPr>
        <w:t> </w:t>
      </w:r>
      <w:r>
        <w:rPr/>
        <w:t>hará en favor de los que obtuvieron mayores cocientes en las elecciones municipales, según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180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5/1985,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junio,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Régimen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249" w:lineRule="auto" w:before="4"/>
        <w:ind w:right="132"/>
        <w:jc w:val="both"/>
      </w:pPr>
      <w:r>
        <w:rPr/>
        <w:t>Tercera.–En el caso de fusión de dos o más municipios limítrofes cesarán todos los</w:t>
      </w:r>
      <w:r>
        <w:rPr>
          <w:spacing w:val="1"/>
        </w:rPr>
        <w:t> </w:t>
      </w:r>
      <w:r>
        <w:rPr/>
        <w:t>Alcaldes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Concejales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designará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Comisión</w:t>
      </w:r>
      <w:r>
        <w:rPr>
          <w:spacing w:val="13"/>
        </w:rPr>
        <w:t> </w:t>
      </w:r>
      <w:r>
        <w:rPr/>
        <w:t>Gestora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Diputación</w:t>
      </w:r>
      <w:r>
        <w:rPr>
          <w:spacing w:val="13"/>
        </w:rPr>
        <w:t> </w:t>
      </w:r>
      <w:r>
        <w:rPr/>
        <w:t>Provincial</w:t>
      </w:r>
      <w:r>
        <w:rPr>
          <w:spacing w:val="13"/>
        </w:rPr>
        <w:t> </w:t>
      </w:r>
      <w:r>
        <w:rPr/>
        <w:t>o,</w:t>
      </w:r>
      <w:r>
        <w:rPr>
          <w:spacing w:val="-53"/>
        </w:rPr>
        <w:t> </w:t>
      </w:r>
      <w:r>
        <w:rPr/>
        <w:t>en su caso, por el órgano competente de la Comunidad Autónoma, integrada por un número</w:t>
      </w:r>
      <w:r>
        <w:rPr>
          <w:spacing w:val="1"/>
        </w:rPr>
        <w:t> </w:t>
      </w:r>
      <w:r>
        <w:rPr/>
        <w:t>de Vocales Gestores igual al que correspondiese de Concejales según la población total</w:t>
      </w:r>
      <w:r>
        <w:rPr>
          <w:spacing w:val="1"/>
        </w:rPr>
        <w:t> </w:t>
      </w:r>
      <w:r>
        <w:rPr/>
        <w:t>resultante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municipio.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designaciones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cesados</w:t>
      </w:r>
      <w:r>
        <w:rPr>
          <w:spacing w:val="-1"/>
        </w:rPr>
        <w:t> </w:t>
      </w:r>
      <w:r>
        <w:rPr/>
        <w:t>y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pStyle w:val="BodyText"/>
        <w:spacing w:before="1"/>
        <w:ind w:left="1954" w:right="1954" w:firstLine="0"/>
        <w:jc w:val="center"/>
      </w:pPr>
      <w:bookmarkStart w:name="CAPÍTULO II. Deslinde de los términos mu" w:id="25"/>
      <w:bookmarkEnd w:id="25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1954" w:right="1954"/>
        <w:jc w:val="center"/>
      </w:pPr>
      <w:r>
        <w:rPr/>
        <w:t>Deslinde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municipales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17." w:id="26"/>
      <w:bookmarkEnd w:id="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17. </w:t>
      </w:r>
    </w:p>
    <w:p>
      <w:pPr>
        <w:pStyle w:val="ListParagraph"/>
        <w:numPr>
          <w:ilvl w:val="0"/>
          <w:numId w:val="18"/>
        </w:numPr>
        <w:tabs>
          <w:tab w:pos="732" w:val="left" w:leader="none"/>
        </w:tabs>
        <w:spacing w:line="249" w:lineRule="auto" w:before="117" w:after="0"/>
        <w:ind w:left="134" w:right="13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demarcación,</w:t>
      </w:r>
      <w:r>
        <w:rPr>
          <w:spacing w:val="31"/>
          <w:sz w:val="20"/>
        </w:rPr>
        <w:t> </w:t>
      </w:r>
      <w:r>
        <w:rPr>
          <w:sz w:val="20"/>
        </w:rPr>
        <w:t>deslinde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amojonamiento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términos</w:t>
      </w:r>
      <w:r>
        <w:rPr>
          <w:spacing w:val="31"/>
          <w:sz w:val="20"/>
        </w:rPr>
        <w:t> </w:t>
      </w:r>
      <w:r>
        <w:rPr>
          <w:sz w:val="20"/>
        </w:rPr>
        <w:t>municipales,</w:t>
      </w:r>
      <w:r>
        <w:rPr>
          <w:spacing w:val="30"/>
          <w:sz w:val="20"/>
        </w:rPr>
        <w:t> </w:t>
      </w:r>
      <w:r>
        <w:rPr>
          <w:sz w:val="20"/>
        </w:rPr>
        <w:t>cada</w:t>
      </w:r>
      <w:r>
        <w:rPr>
          <w:spacing w:val="-53"/>
          <w:sz w:val="20"/>
        </w:rPr>
        <w:t> </w:t>
      </w:r>
      <w:r>
        <w:rPr>
          <w:sz w:val="20"/>
        </w:rPr>
        <w:t>uno de los Ayuntamientos, a quienes afecte la línea divisoria, nombrará una Comisión</w:t>
      </w:r>
      <w:r>
        <w:rPr>
          <w:spacing w:val="1"/>
          <w:sz w:val="20"/>
        </w:rPr>
        <w:t> </w:t>
      </w:r>
      <w:r>
        <w:rPr>
          <w:sz w:val="20"/>
        </w:rPr>
        <w:t>compuesta por el Alcalde y tres Concejales, los cuales, con el Secretario de la Corporación y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designe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Ayuntamiento, verificarán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18"/>
        </w:numPr>
        <w:tabs>
          <w:tab w:pos="711" w:val="left" w:leader="none"/>
        </w:tabs>
        <w:spacing w:line="249" w:lineRule="auto" w:before="4" w:after="0"/>
        <w:ind w:left="134" w:right="134" w:firstLine="340"/>
        <w:jc w:val="both"/>
        <w:rPr>
          <w:sz w:val="20"/>
        </w:rPr>
      </w:pPr>
      <w:r>
        <w:rPr>
          <w:sz w:val="20"/>
        </w:rPr>
        <w:t>Al acto asistirán únicamente, por cada municipio, dos personas que por su avanzada</w:t>
      </w:r>
      <w:r>
        <w:rPr>
          <w:spacing w:val="1"/>
          <w:sz w:val="20"/>
        </w:rPr>
        <w:t> </w:t>
      </w:r>
      <w:r>
        <w:rPr>
          <w:sz w:val="20"/>
        </w:rPr>
        <w:t>edad y acreditado juicio puedan justificar el sitio en que estuvieron los mojones o señales</w:t>
      </w:r>
      <w:r>
        <w:rPr>
          <w:spacing w:val="1"/>
          <w:sz w:val="20"/>
        </w:rPr>
        <w:t> </w:t>
      </w:r>
      <w:r>
        <w:rPr>
          <w:sz w:val="20"/>
        </w:rPr>
        <w:t>divisorias, los propietarios de los terrenos que haya de atravesar el deslinde y las fuerzas 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encargadas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mantener el</w:t>
      </w:r>
      <w:r>
        <w:rPr>
          <w:spacing w:val="-2"/>
          <w:sz w:val="20"/>
        </w:rPr>
        <w:t> </w:t>
      </w:r>
      <w:r>
        <w:rPr>
          <w:sz w:val="20"/>
        </w:rPr>
        <w:t>orden.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8." w:id="27"/>
      <w:bookmarkEnd w:id="2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18. </w:t>
      </w:r>
    </w:p>
    <w:p>
      <w:pPr>
        <w:pStyle w:val="ListParagraph"/>
        <w:numPr>
          <w:ilvl w:val="0"/>
          <w:numId w:val="19"/>
        </w:numPr>
        <w:tabs>
          <w:tab w:pos="749" w:val="left" w:leader="none"/>
        </w:tabs>
        <w:spacing w:line="249" w:lineRule="auto" w:before="117" w:after="0"/>
        <w:ind w:left="134" w:right="134" w:firstLine="340"/>
        <w:jc w:val="both"/>
        <w:rPr>
          <w:sz w:val="20"/>
        </w:rPr>
      </w:pPr>
      <w:r>
        <w:rPr>
          <w:sz w:val="20"/>
        </w:rPr>
        <w:t>Cuando existan divergencias entre los Ayuntamientos respectivos en cuanto a la</w:t>
      </w:r>
      <w:r>
        <w:rPr>
          <w:spacing w:val="1"/>
          <w:sz w:val="20"/>
        </w:rPr>
        <w:t> </w:t>
      </w:r>
      <w:r>
        <w:rPr>
          <w:sz w:val="20"/>
        </w:rPr>
        <w:t>manera de apreciar el sitio por donde debe pasar la línea divisoria o en el que hayan de</w:t>
      </w:r>
      <w:r>
        <w:rPr>
          <w:spacing w:val="1"/>
          <w:sz w:val="20"/>
        </w:rPr>
        <w:t> </w:t>
      </w:r>
      <w:r>
        <w:rPr>
          <w:sz w:val="20"/>
        </w:rPr>
        <w:t>colocarse los hitos o mojones, cada Comisión levantará acta por separado, en la que hará</w:t>
      </w:r>
      <w:r>
        <w:rPr>
          <w:spacing w:val="1"/>
          <w:sz w:val="20"/>
        </w:rPr>
        <w:t> </w:t>
      </w:r>
      <w:r>
        <w:rPr>
          <w:sz w:val="20"/>
        </w:rPr>
        <w:t>constar todos los datos, entecedentes y detalles que estime necesarios para justificar su</w:t>
      </w:r>
      <w:r>
        <w:rPr>
          <w:spacing w:val="1"/>
          <w:sz w:val="20"/>
        </w:rPr>
        <w:t> </w:t>
      </w:r>
      <w:r>
        <w:rPr>
          <w:sz w:val="20"/>
        </w:rPr>
        <w:t>apreciación</w:t>
      </w:r>
      <w:r>
        <w:rPr>
          <w:spacing w:val="-2"/>
          <w:sz w:val="20"/>
        </w:rPr>
        <w:t> </w:t>
      </w:r>
      <w:r>
        <w:rPr>
          <w:sz w:val="20"/>
        </w:rPr>
        <w:t>y, con</w:t>
      </w:r>
      <w:r>
        <w:rPr>
          <w:spacing w:val="-1"/>
          <w:sz w:val="20"/>
        </w:rPr>
        <w:t> </w:t>
      </w:r>
      <w:r>
        <w:rPr>
          <w:sz w:val="20"/>
        </w:rPr>
        <w:t>esto,</w:t>
      </w:r>
      <w:r>
        <w:rPr>
          <w:spacing w:val="-1"/>
          <w:sz w:val="20"/>
        </w:rPr>
        <w:t> </w:t>
      </w:r>
      <w:r>
        <w:rPr>
          <w:sz w:val="20"/>
        </w:rPr>
        <w:t>se dará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terminado el</w:t>
      </w:r>
      <w:r>
        <w:rPr>
          <w:spacing w:val="-2"/>
          <w:sz w:val="20"/>
        </w:rPr>
        <w:t> </w:t>
      </w:r>
      <w:r>
        <w:rPr>
          <w:sz w:val="20"/>
        </w:rPr>
        <w:t>acto.</w:t>
      </w:r>
    </w:p>
    <w:p>
      <w:pPr>
        <w:pStyle w:val="ListParagraph"/>
        <w:numPr>
          <w:ilvl w:val="0"/>
          <w:numId w:val="19"/>
        </w:numPr>
        <w:tabs>
          <w:tab w:pos="754" w:val="left" w:leader="none"/>
        </w:tabs>
        <w:spacing w:line="249" w:lineRule="auto" w:before="4" w:after="0"/>
        <w:ind w:left="134" w:right="13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Alcaldías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remitirán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antecedentes,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Comunidad Autónoma correspondiente, quien enviará el expediente al Instituto Geográfico</w:t>
      </w:r>
      <w:r>
        <w:rPr>
          <w:spacing w:val="1"/>
          <w:sz w:val="20"/>
        </w:rPr>
        <w:t> </w:t>
      </w:r>
      <w:r>
        <w:rPr>
          <w:sz w:val="20"/>
        </w:rPr>
        <w:t>Nacional para que designe el Ingeniero o Ingenieros que deban personarse sobre el terreno</w:t>
      </w:r>
      <w:r>
        <w:rPr>
          <w:spacing w:val="1"/>
          <w:sz w:val="20"/>
        </w:rPr>
        <w:t> </w:t>
      </w:r>
      <w:r>
        <w:rPr>
          <w:sz w:val="20"/>
        </w:rPr>
        <w:t>en unión de las antedichas Comisiones, a fin de llevar a cabo, en vista y de conformidad 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indicados,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deslinde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correspondientes.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9." w:id="28"/>
      <w:bookmarkEnd w:id="2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19. 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Cuando los Ayuntamientos interesados estén conformes con los límites existentes en la</w:t>
      </w:r>
      <w:r>
        <w:rPr>
          <w:spacing w:val="1"/>
        </w:rPr>
        <w:t> </w:t>
      </w:r>
      <w:r>
        <w:rPr/>
        <w:t>actualidad, cualquiera que sea la fecha de las actas en que hubieran quedado establecidos,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fijación,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documentalmente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justifiquen</w:t>
      </w:r>
      <w:r>
        <w:rPr>
          <w:spacing w:val="-3"/>
        </w:rPr>
        <w:t> </w:t>
      </w:r>
      <w:r>
        <w:rPr/>
        <w:t>errores</w:t>
      </w:r>
      <w:r>
        <w:rPr>
          <w:spacing w:val="-3"/>
        </w:rPr>
        <w:t> </w:t>
      </w:r>
      <w:r>
        <w:rPr/>
        <w:t>materiales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vicios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delimitación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0." w:id="29"/>
      <w:bookmarkEnd w:id="2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20. 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señalamiento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incomparecencia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de los Ayuntamientos convocados en forma fehaciente para las 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Geográfico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implícito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decaimiento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impugnar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línea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fije.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21." w:id="30"/>
      <w:bookmarkEnd w:id="3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21. 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Si hubiera conformidad en la fijación de línea límite, las Comisiones designadas por los</w:t>
      </w:r>
      <w:r>
        <w:rPr>
          <w:spacing w:val="1"/>
        </w:rPr>
        <w:t> </w:t>
      </w:r>
      <w:r>
        <w:rPr/>
        <w:t>Ayuntamientos interesados levantarán acta conjunta que lo acredite, procederán de común</w:t>
      </w:r>
      <w:r>
        <w:rPr>
          <w:spacing w:val="1"/>
        </w:rPr>
        <w:t> </w:t>
      </w:r>
      <w:r>
        <w:rPr/>
        <w:t>acuerdo a la colocación de los hitos o mojones que señalen los límites y remitirán copias de</w:t>
      </w:r>
      <w:r>
        <w:rPr>
          <w:spacing w:val="1"/>
        </w:rPr>
        <w:t> </w:t>
      </w:r>
      <w:r>
        <w:rPr/>
        <w:t>dicha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Geográfico</w:t>
      </w:r>
      <w:r>
        <w:rPr>
          <w:spacing w:val="-1"/>
        </w:rPr>
        <w:t> </w:t>
      </w:r>
      <w:r>
        <w:rPr/>
        <w:t>Nacional.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22." w:id="31"/>
      <w:bookmarkEnd w:id="3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22. 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De la fijación de la línea límite se dará conocimiento a la Administración del Estado, a los</w:t>
      </w:r>
      <w:r>
        <w:rPr>
          <w:spacing w:val="-5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inscripción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23." w:id="32"/>
      <w:bookmarkEnd w:id="3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23. </w:t>
      </w:r>
    </w:p>
    <w:p>
      <w:pPr>
        <w:pStyle w:val="BodyText"/>
        <w:spacing w:line="249" w:lineRule="auto" w:before="118"/>
        <w:ind w:right="134"/>
        <w:jc w:val="both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deslindes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provincias,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 interesadas tendrá derecho a incorporar a las Comisiones previstas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igual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 Ayuntamiento.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4." w:id="33"/>
      <w:bookmarkEnd w:id="3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24. 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Las cuestiones que se susciten entre municipios sobre el deslinde de sus términos</w:t>
      </w:r>
      <w:r>
        <w:rPr>
          <w:spacing w:val="1"/>
        </w:rPr>
        <w:t> </w:t>
      </w:r>
      <w:r>
        <w:rPr/>
        <w:t>municipales serán resueltas por la correspondiente Comunidad Autónoma, previo informe del</w:t>
      </w:r>
      <w:r>
        <w:rPr>
          <w:spacing w:val="-53"/>
        </w:rPr>
        <w:t> </w:t>
      </w:r>
      <w:r>
        <w:rPr/>
        <w:t>Instituto Geográfico Nacional y dictamen del Consejo de Estado o del órgano consultivo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existiera.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25." w:id="34"/>
      <w:bookmarkEnd w:id="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25. </w:t>
      </w:r>
    </w:p>
    <w:p>
      <w:pPr>
        <w:pStyle w:val="BodyText"/>
        <w:spacing w:line="249" w:lineRule="auto" w:before="118"/>
        <w:ind w:right="134"/>
        <w:jc w:val="both"/>
      </w:pPr>
      <w:r>
        <w:rPr/>
        <w:t>La determinación de los límites de los municipios o entidades locales de ámbito territorial</w:t>
      </w:r>
      <w:r>
        <w:rPr>
          <w:spacing w:val="1"/>
        </w:rPr>
        <w:t> </w:t>
      </w:r>
      <w:r>
        <w:rPr/>
        <w:t>inferior al municipio, creados al amparo de lo dispuesto en los artículos 3.º y 6.º de este</w:t>
      </w:r>
      <w:r>
        <w:rPr>
          <w:spacing w:val="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corresponderá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II. Del nombre y de la capital" w:id="35"/>
      <w:bookmarkEnd w:id="35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1954" w:right="1954"/>
        <w:jc w:val="center"/>
      </w:pPr>
      <w:r>
        <w:rPr/>
        <w:t>Del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capitalidad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26." w:id="36"/>
      <w:bookmarkEnd w:id="3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26. </w:t>
      </w:r>
    </w:p>
    <w:p>
      <w:pPr>
        <w:pStyle w:val="ListParagraph"/>
        <w:numPr>
          <w:ilvl w:val="0"/>
          <w:numId w:val="20"/>
        </w:numPr>
        <w:tabs>
          <w:tab w:pos="711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El nombre y la capitalidad de los municipios podrán ser alterados, previo acuerdo del</w:t>
      </w:r>
      <w:r>
        <w:rPr>
          <w:spacing w:val="1"/>
          <w:sz w:val="20"/>
        </w:rPr>
        <w:t> </w:t>
      </w:r>
      <w:r>
        <w:rPr>
          <w:sz w:val="20"/>
        </w:rPr>
        <w:t>Ayuntamiento e informe de la Diputación Provincial respectiva, con la aprobación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20"/>
        </w:numPr>
        <w:tabs>
          <w:tab w:pos="709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El acuerdo corporativo deberá ser adoptado con el voto favorable de las dos terceras</w:t>
      </w:r>
      <w:r>
        <w:rPr>
          <w:spacing w:val="1"/>
          <w:sz w:val="20"/>
        </w:rPr>
        <w:t> </w:t>
      </w:r>
      <w:r>
        <w:rPr>
          <w:sz w:val="20"/>
        </w:rPr>
        <w:t>partes del número de hecho y, en todo caso, de la mayoría absoluta del número legal 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Corporaciones.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Una vez adoptado por el Ayuntamiento el correspondiente acuerdo conforme con la</w:t>
      </w:r>
      <w:r>
        <w:rPr>
          <w:spacing w:val="1"/>
          <w:sz w:val="20"/>
        </w:rPr>
        <w:t> </w:t>
      </w:r>
      <w:r>
        <w:rPr>
          <w:sz w:val="20"/>
        </w:rPr>
        <w:t>resolución del Consejo de Gobierno de la Comunidad Autónoma, se comunicará al Registro</w:t>
      </w:r>
      <w:r>
        <w:rPr>
          <w:spacing w:val="1"/>
          <w:sz w:val="20"/>
        </w:rPr>
        <w:t> </w:t>
      </w:r>
      <w:r>
        <w:rPr>
          <w:sz w:val="20"/>
        </w:rPr>
        <w:t>de Entidades Locales, en el plazo de un mes, para la modificación de la inscripción registral,</w:t>
      </w:r>
      <w:r>
        <w:rPr>
          <w:spacing w:val="1"/>
          <w:sz w:val="20"/>
        </w:rPr>
        <w:t> </w:t>
      </w:r>
      <w:r>
        <w:rPr>
          <w:sz w:val="20"/>
        </w:rPr>
        <w:t>conforme a lo previsto en el artículo 9.º del Real Decreto 382/1986, de 10 de febrero. La</w:t>
      </w:r>
      <w:r>
        <w:rPr>
          <w:spacing w:val="1"/>
          <w:sz w:val="20"/>
        </w:rPr>
        <w:t> </w:t>
      </w:r>
      <w:r>
        <w:rPr>
          <w:sz w:val="20"/>
        </w:rPr>
        <w:t>Dirección General de Administración Local comunicará esta modificación al Registro 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Cartografía.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bookmarkStart w:name="Artículo 27." w:id="37"/>
      <w:bookmarkEnd w:id="3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27. </w:t>
      </w:r>
    </w:p>
    <w:p>
      <w:pPr>
        <w:pStyle w:val="ListParagraph"/>
        <w:numPr>
          <w:ilvl w:val="0"/>
          <w:numId w:val="21"/>
        </w:numPr>
        <w:tabs>
          <w:tab w:pos="697" w:val="left" w:leader="none"/>
        </w:tabs>
        <w:spacing w:line="240" w:lineRule="auto" w:before="117" w:after="0"/>
        <w:ind w:left="69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cambio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capitalidad</w:t>
      </w:r>
      <w:r>
        <w:rPr>
          <w:spacing w:val="-1"/>
          <w:sz w:val="20"/>
        </w:rPr>
        <w:t> </w:t>
      </w:r>
      <w:r>
        <w:rPr>
          <w:sz w:val="20"/>
        </w:rPr>
        <w:t>habrá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fundarse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motivos:</w:t>
      </w:r>
    </w:p>
    <w:p>
      <w:pPr>
        <w:pStyle w:val="ListParagraph"/>
        <w:numPr>
          <w:ilvl w:val="0"/>
          <w:numId w:val="22"/>
        </w:numPr>
        <w:tabs>
          <w:tab w:pos="708" w:val="left" w:leader="none"/>
        </w:tabs>
        <w:spacing w:line="240" w:lineRule="auto" w:before="130" w:after="0"/>
        <w:ind w:left="707" w:right="0" w:hanging="234"/>
        <w:jc w:val="left"/>
        <w:rPr>
          <w:sz w:val="20"/>
        </w:rPr>
      </w:pPr>
      <w:r>
        <w:rPr>
          <w:sz w:val="20"/>
        </w:rPr>
        <w:t>Desaparición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núcleo</w:t>
      </w:r>
      <w:r>
        <w:rPr>
          <w:spacing w:val="-7"/>
          <w:sz w:val="20"/>
        </w:rPr>
        <w:t> </w:t>
      </w:r>
      <w:r>
        <w:rPr>
          <w:sz w:val="20"/>
        </w:rPr>
        <w:t>urbano</w:t>
      </w:r>
      <w:r>
        <w:rPr>
          <w:spacing w:val="-8"/>
          <w:sz w:val="20"/>
        </w:rPr>
        <w:t> </w:t>
      </w:r>
      <w:r>
        <w:rPr>
          <w:sz w:val="20"/>
        </w:rPr>
        <w:t>donde</w:t>
      </w:r>
      <w:r>
        <w:rPr>
          <w:spacing w:val="-7"/>
          <w:sz w:val="20"/>
        </w:rPr>
        <w:t> </w:t>
      </w:r>
      <w:r>
        <w:rPr>
          <w:sz w:val="20"/>
        </w:rPr>
        <w:t>estuviere</w:t>
      </w:r>
      <w:r>
        <w:rPr>
          <w:spacing w:val="-8"/>
          <w:sz w:val="20"/>
        </w:rPr>
        <w:t> </w:t>
      </w:r>
      <w:r>
        <w:rPr>
          <w:sz w:val="20"/>
        </w:rPr>
        <w:t>establecida.</w:t>
      </w:r>
    </w:p>
    <w:p>
      <w:pPr>
        <w:pStyle w:val="ListParagraph"/>
        <w:numPr>
          <w:ilvl w:val="0"/>
          <w:numId w:val="22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facilidad de</w:t>
      </w:r>
      <w:r>
        <w:rPr>
          <w:spacing w:val="-1"/>
          <w:sz w:val="20"/>
        </w:rPr>
        <w:t> </w:t>
      </w:r>
      <w:r>
        <w:rPr>
          <w:sz w:val="20"/>
        </w:rPr>
        <w:t>comunicaciones.</w:t>
      </w:r>
    </w:p>
    <w:p>
      <w:pPr>
        <w:pStyle w:val="ListParagraph"/>
        <w:numPr>
          <w:ilvl w:val="0"/>
          <w:numId w:val="22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Carácter</w:t>
      </w:r>
      <w:r>
        <w:rPr>
          <w:spacing w:val="-7"/>
          <w:sz w:val="20"/>
        </w:rPr>
        <w:t> </w:t>
      </w:r>
      <w:r>
        <w:rPr>
          <w:sz w:val="20"/>
        </w:rPr>
        <w:t>histórico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población</w:t>
      </w:r>
      <w:r>
        <w:rPr>
          <w:spacing w:val="-6"/>
          <w:sz w:val="20"/>
        </w:rPr>
        <w:t> </w:t>
      </w:r>
      <w:r>
        <w:rPr>
          <w:sz w:val="20"/>
        </w:rPr>
        <w:t>elegida.</w:t>
      </w:r>
    </w:p>
    <w:p>
      <w:pPr>
        <w:pStyle w:val="ListParagraph"/>
        <w:numPr>
          <w:ilvl w:val="0"/>
          <w:numId w:val="22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Mayor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habitantes,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2"/>
        </w:numPr>
        <w:tabs>
          <w:tab w:pos="765" w:val="left" w:leader="none"/>
        </w:tabs>
        <w:spacing w:line="249" w:lineRule="auto" w:before="10" w:after="0"/>
        <w:ind w:left="134" w:right="132" w:firstLine="340"/>
        <w:jc w:val="left"/>
        <w:rPr>
          <w:sz w:val="20"/>
        </w:rPr>
      </w:pP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notorios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residentes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término</w:t>
      </w:r>
      <w:r>
        <w:rPr>
          <w:spacing w:val="-53"/>
          <w:sz w:val="20"/>
        </w:rPr>
        <w:t> </w:t>
      </w:r>
      <w:r>
        <w:rPr>
          <w:sz w:val="20"/>
        </w:rPr>
        <w:t>reporte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cambio.</w:t>
      </w:r>
    </w:p>
    <w:p>
      <w:pPr>
        <w:pStyle w:val="ListParagraph"/>
        <w:numPr>
          <w:ilvl w:val="0"/>
          <w:numId w:val="21"/>
        </w:numPr>
        <w:tabs>
          <w:tab w:pos="721" w:val="left" w:leader="none"/>
        </w:tabs>
        <w:spacing w:line="249" w:lineRule="auto" w:before="122" w:after="0"/>
        <w:ind w:left="134" w:right="13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acuerdo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cambio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capitalidad,</w:t>
      </w:r>
      <w:r>
        <w:rPr>
          <w:spacing w:val="21"/>
          <w:sz w:val="20"/>
        </w:rPr>
        <w:t> </w:t>
      </w:r>
      <w:r>
        <w:rPr>
          <w:sz w:val="20"/>
        </w:rPr>
        <w:t>adoptado</w:t>
      </w:r>
      <w:r>
        <w:rPr>
          <w:spacing w:val="19"/>
          <w:sz w:val="20"/>
        </w:rPr>
        <w:t> </w:t>
      </w:r>
      <w:r>
        <w:rPr>
          <w:sz w:val="20"/>
        </w:rPr>
        <w:t>según</w:t>
      </w:r>
      <w:r>
        <w:rPr>
          <w:spacing w:val="21"/>
          <w:sz w:val="20"/>
        </w:rPr>
        <w:t> </w:t>
      </w:r>
      <w:r>
        <w:rPr>
          <w:sz w:val="20"/>
        </w:rPr>
        <w:t>determina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20"/>
          <w:sz w:val="20"/>
        </w:rPr>
        <w:t> </w:t>
      </w:r>
      <w:r>
        <w:rPr>
          <w:sz w:val="20"/>
        </w:rPr>
        <w:t>anterior,</w:t>
      </w:r>
      <w:r>
        <w:rPr>
          <w:spacing w:val="-53"/>
          <w:sz w:val="20"/>
        </w:rPr>
        <w:t> </w:t>
      </w:r>
      <w:r>
        <w:rPr>
          <w:sz w:val="20"/>
        </w:rPr>
        <w:t>requerirá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trámites:</w:t>
      </w:r>
    </w:p>
    <w:p>
      <w:pPr>
        <w:pStyle w:val="ListParagraph"/>
        <w:numPr>
          <w:ilvl w:val="0"/>
          <w:numId w:val="23"/>
        </w:numPr>
        <w:tabs>
          <w:tab w:pos="726" w:val="left" w:leader="none"/>
        </w:tabs>
        <w:spacing w:line="249" w:lineRule="auto" w:before="122" w:after="0"/>
        <w:ind w:left="134" w:right="135" w:firstLine="340"/>
        <w:jc w:val="left"/>
        <w:rPr>
          <w:sz w:val="20"/>
        </w:rPr>
      </w:pPr>
      <w:r>
        <w:rPr>
          <w:sz w:val="20"/>
        </w:rPr>
        <w:t>Exposición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público,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plazo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inferior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treinta</w:t>
      </w:r>
      <w:r>
        <w:rPr>
          <w:spacing w:val="15"/>
          <w:sz w:val="20"/>
        </w:rPr>
        <w:t> </w:t>
      </w:r>
      <w:r>
        <w:rPr>
          <w:sz w:val="20"/>
        </w:rPr>
        <w:t>días,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particulares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creyeren</w:t>
      </w:r>
      <w:r>
        <w:rPr>
          <w:spacing w:val="-1"/>
          <w:sz w:val="20"/>
        </w:rPr>
        <w:t> </w:t>
      </w:r>
      <w:r>
        <w:rPr>
          <w:sz w:val="20"/>
        </w:rPr>
        <w:t>perjudicados</w:t>
      </w:r>
      <w:r>
        <w:rPr>
          <w:spacing w:val="-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presentar</w:t>
      </w:r>
      <w:r>
        <w:rPr>
          <w:spacing w:val="-2"/>
          <w:sz w:val="20"/>
        </w:rPr>
        <w:t> </w:t>
      </w:r>
      <w:r>
        <w:rPr>
          <w:sz w:val="20"/>
        </w:rPr>
        <w:t>reclamación.</w:t>
      </w:r>
    </w:p>
    <w:p>
      <w:pPr>
        <w:pStyle w:val="ListParagraph"/>
        <w:numPr>
          <w:ilvl w:val="0"/>
          <w:numId w:val="23"/>
        </w:numPr>
        <w:tabs>
          <w:tab w:pos="708" w:val="left" w:leader="none"/>
        </w:tabs>
        <w:spacing w:line="240" w:lineRule="auto" w:before="1" w:after="0"/>
        <w:ind w:left="707" w:right="0" w:hanging="234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tales</w:t>
      </w:r>
      <w:r>
        <w:rPr>
          <w:spacing w:val="-3"/>
          <w:sz w:val="20"/>
        </w:rPr>
        <w:t> </w:t>
      </w:r>
      <w:r>
        <w:rPr>
          <w:sz w:val="20"/>
        </w:rPr>
        <w:t>reclamaciones.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28." w:id="38"/>
      <w:bookmarkEnd w:id="3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28. 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 de cambio de capitalidad habrá de recaer, previo informe de la Real Sociedad</w:t>
      </w:r>
      <w:r>
        <w:rPr>
          <w:spacing w:val="1"/>
        </w:rPr>
        <w:t> </w:t>
      </w:r>
      <w:r>
        <w:rPr/>
        <w:t>Geográfica o de la Real Academia de la Historia, según proceda, o de las instituciones</w:t>
      </w:r>
      <w:r>
        <w:rPr>
          <w:spacing w:val="1"/>
        </w:rPr>
        <w:t> </w:t>
      </w:r>
      <w:r>
        <w:rPr/>
        <w:t>especializadas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Comunidad</w:t>
      </w:r>
      <w:r>
        <w:rPr>
          <w:spacing w:val="26"/>
        </w:rPr>
        <w:t> </w:t>
      </w:r>
      <w:r>
        <w:rPr/>
        <w:t>Autónoma,</w:t>
      </w:r>
      <w:r>
        <w:rPr>
          <w:spacing w:val="27"/>
        </w:rPr>
        <w:t> </w:t>
      </w:r>
      <w:r>
        <w:rPr/>
        <w:t>si</w:t>
      </w:r>
      <w:r>
        <w:rPr>
          <w:spacing w:val="27"/>
        </w:rPr>
        <w:t> </w:t>
      </w:r>
      <w:r>
        <w:rPr/>
        <w:t>existieren,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aquellos</w:t>
      </w:r>
      <w:r>
        <w:rPr>
          <w:spacing w:val="26"/>
        </w:rPr>
        <w:t> </w:t>
      </w:r>
      <w:r>
        <w:rPr/>
        <w:t>otros</w:t>
      </w:r>
      <w:r>
        <w:rPr>
          <w:spacing w:val="27"/>
        </w:rPr>
        <w:t> </w:t>
      </w:r>
      <w:r>
        <w:rPr/>
        <w:t>Organismos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consideren oportunos.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29." w:id="39"/>
      <w:bookmarkEnd w:id="3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29. 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En los expedientes de cambio de nombre de los municipios se cumplirán los trámites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0." w:id="40"/>
      <w:bookmarkEnd w:id="4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30. </w:t>
      </w:r>
    </w:p>
    <w:p>
      <w:pPr>
        <w:pStyle w:val="ListParagraph"/>
        <w:numPr>
          <w:ilvl w:val="0"/>
          <w:numId w:val="24"/>
        </w:numPr>
        <w:tabs>
          <w:tab w:pos="703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El nombre de los municipios de nueva creación y los cambios de denominación de los</w:t>
      </w:r>
      <w:r>
        <w:rPr>
          <w:spacing w:val="1"/>
          <w:sz w:val="20"/>
        </w:rPr>
        <w:t> </w:t>
      </w:r>
      <w:r>
        <w:rPr>
          <w:sz w:val="20"/>
        </w:rPr>
        <w:t>ya existentes sólo tendrán carácter oficial cuando, tras haber sido inscritos o anotados en el</w:t>
      </w:r>
      <w:r>
        <w:rPr>
          <w:spacing w:val="1"/>
          <w:sz w:val="20"/>
        </w:rPr>
        <w:t> </w:t>
      </w:r>
      <w:r>
        <w:rPr>
          <w:sz w:val="20"/>
        </w:rPr>
        <w:t>Registro de Entidades Locales de la Administración del Estado, se publiquen en el «Boletín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24"/>
        </w:numPr>
        <w:tabs>
          <w:tab w:pos="719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La denominación de los municipios podrá ser, a todos los efectos, en castellano,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lengua</w:t>
      </w:r>
      <w:r>
        <w:rPr>
          <w:spacing w:val="-3"/>
          <w:sz w:val="20"/>
        </w:rPr>
        <w:t> </w:t>
      </w:r>
      <w:r>
        <w:rPr>
          <w:sz w:val="20"/>
        </w:rPr>
        <w:t>española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respectiva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3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ambas.</w:t>
      </w:r>
    </w:p>
    <w:p>
      <w:pPr>
        <w:pStyle w:val="ListParagraph"/>
        <w:numPr>
          <w:ilvl w:val="0"/>
          <w:numId w:val="24"/>
        </w:numPr>
        <w:tabs>
          <w:tab w:pos="708" w:val="left" w:leader="none"/>
        </w:tabs>
        <w:spacing w:line="249" w:lineRule="auto" w:before="2" w:after="0"/>
        <w:ind w:left="134" w:right="135" w:firstLine="340"/>
        <w:jc w:val="both"/>
        <w:rPr>
          <w:sz w:val="20"/>
        </w:rPr>
      </w:pPr>
      <w:r>
        <w:rPr>
          <w:sz w:val="20"/>
        </w:rPr>
        <w:t>Los municipios no podrán usar nombres que no hayan sido autorizados con arreglo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trámites reglamentarios.</w:t>
      </w: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49" w:lineRule="auto" w:before="2" w:after="0"/>
        <w:ind w:left="134" w:right="135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autorizará</w:t>
      </w:r>
      <w:r>
        <w:rPr>
          <w:spacing w:val="5"/>
          <w:sz w:val="20"/>
        </w:rPr>
        <w:t> </w:t>
      </w:r>
      <w:r>
        <w:rPr>
          <w:sz w:val="20"/>
        </w:rPr>
        <w:t>cambio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nombre</w:t>
      </w:r>
      <w:r>
        <w:rPr>
          <w:spacing w:val="5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propuesto</w:t>
      </w:r>
      <w:r>
        <w:rPr>
          <w:spacing w:val="5"/>
          <w:sz w:val="20"/>
        </w:rPr>
        <w:t> </w:t>
      </w:r>
      <w:r>
        <w:rPr>
          <w:sz w:val="20"/>
        </w:rPr>
        <w:t>sea</w:t>
      </w:r>
      <w:r>
        <w:rPr>
          <w:spacing w:val="5"/>
          <w:sz w:val="20"/>
        </w:rPr>
        <w:t> </w:t>
      </w:r>
      <w:r>
        <w:rPr>
          <w:sz w:val="20"/>
        </w:rPr>
        <w:t>idéntico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otro</w:t>
      </w:r>
      <w:r>
        <w:rPr>
          <w:spacing w:val="5"/>
          <w:sz w:val="20"/>
        </w:rPr>
        <w:t> </w:t>
      </w:r>
      <w:r>
        <w:rPr>
          <w:sz w:val="20"/>
        </w:rPr>
        <w:t>existente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producir</w:t>
      </w:r>
      <w:r>
        <w:rPr>
          <w:spacing w:val="-2"/>
          <w:sz w:val="20"/>
        </w:rPr>
        <w:t> </w:t>
      </w:r>
      <w:r>
        <w:rPr>
          <w:sz w:val="20"/>
        </w:rPr>
        <w:t>confusiones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V. Mancomunidades y otras orga" w:id="41"/>
      <w:bookmarkEnd w:id="41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663" w:right="662"/>
        <w:jc w:val="center"/>
      </w:pPr>
      <w:r>
        <w:rPr/>
        <w:t>Mancomunidades y</w:t>
      </w:r>
      <w:r>
        <w:rPr>
          <w:spacing w:val="-1"/>
        </w:rPr>
        <w:t> </w:t>
      </w:r>
      <w:r>
        <w:rPr/>
        <w:t>otras organizaciones intermunicipales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31." w:id="42"/>
      <w:bookmarkEnd w:id="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31. </w:t>
      </w:r>
    </w:p>
    <w:p>
      <w:pPr>
        <w:pStyle w:val="ListParagraph"/>
        <w:numPr>
          <w:ilvl w:val="0"/>
          <w:numId w:val="25"/>
        </w:numPr>
        <w:tabs>
          <w:tab w:pos="717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Se reconoce a los municipios el derecho a asociarse con otros en Mancomunidades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25"/>
        </w:numPr>
        <w:tabs>
          <w:tab w:pos="707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Para que los municipios se mancomunen no será indispensable que pertenezcan a la</w:t>
      </w:r>
      <w:r>
        <w:rPr>
          <w:spacing w:val="1"/>
          <w:sz w:val="20"/>
        </w:rPr>
        <w:t> </w:t>
      </w:r>
      <w:r>
        <w:rPr>
          <w:sz w:val="20"/>
        </w:rPr>
        <w:t>misma provincia ni que exista entre ellos continuidad territorial si ésta no es requerida para la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Mancomunidad.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2." w:id="43"/>
      <w:bookmarkEnd w:id="4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32. </w:t>
      </w:r>
    </w:p>
    <w:p>
      <w:pPr>
        <w:pStyle w:val="ListParagraph"/>
        <w:numPr>
          <w:ilvl w:val="0"/>
          <w:numId w:val="26"/>
        </w:numPr>
        <w:tabs>
          <w:tab w:pos="720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Las Mancomunidades tienen personalidad y capacidad jurídica para 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fines</w:t>
      </w:r>
      <w:r>
        <w:rPr>
          <w:spacing w:val="-1"/>
          <w:sz w:val="20"/>
        </w:rPr>
        <w:t> </w:t>
      </w:r>
      <w:r>
        <w:rPr>
          <w:sz w:val="20"/>
        </w:rPr>
        <w:t>específicos</w:t>
      </w:r>
      <w:r>
        <w:rPr>
          <w:spacing w:val="-1"/>
          <w:sz w:val="20"/>
        </w:rPr>
        <w:t> </w:t>
      </w:r>
      <w:r>
        <w:rPr>
          <w:sz w:val="20"/>
        </w:rPr>
        <w:t>y se</w:t>
      </w:r>
      <w:r>
        <w:rPr>
          <w:spacing w:val="-1"/>
          <w:sz w:val="20"/>
        </w:rPr>
        <w:t> </w:t>
      </w:r>
      <w:r>
        <w:rPr>
          <w:sz w:val="20"/>
        </w:rPr>
        <w:t>regirán 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Estatutos propios.</w:t>
      </w:r>
    </w:p>
    <w:p>
      <w:pPr>
        <w:pStyle w:val="ListParagraph"/>
        <w:numPr>
          <w:ilvl w:val="0"/>
          <w:numId w:val="26"/>
        </w:numPr>
        <w:tabs>
          <w:tab w:pos="706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Las Mancomunidades no podrán asumir la totalidad de las competencias asignadas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respectivos municipios.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3." w:id="44"/>
      <w:bookmarkEnd w:id="4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33. </w:t>
      </w:r>
    </w:p>
    <w:p>
      <w:pPr>
        <w:pStyle w:val="ListParagraph"/>
        <w:numPr>
          <w:ilvl w:val="0"/>
          <w:numId w:val="27"/>
        </w:numPr>
        <w:tabs>
          <w:tab w:pos="702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Los municipios que pretendan mancomunarse redactarán un proyecto de Estatutos de</w:t>
      </w:r>
      <w:r>
        <w:rPr>
          <w:spacing w:val="1"/>
          <w:sz w:val="20"/>
        </w:rPr>
        <w:t> </w:t>
      </w:r>
      <w:r>
        <w:rPr>
          <w:sz w:val="20"/>
        </w:rPr>
        <w:t>la Mancomunidad, de acuerdo con lo establecido en el artículo 44 de la Ley 7/1985, de 2 de</w:t>
      </w:r>
      <w:r>
        <w:rPr>
          <w:spacing w:val="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27"/>
        </w:numPr>
        <w:tabs>
          <w:tab w:pos="734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Los acuerdos de las Corporaciones Locales relativos a la creación, modificación o</w:t>
      </w:r>
      <w:r>
        <w:rPr>
          <w:spacing w:val="1"/>
          <w:sz w:val="20"/>
        </w:rPr>
        <w:t> </w:t>
      </w:r>
      <w:r>
        <w:rPr>
          <w:sz w:val="20"/>
        </w:rPr>
        <w:t>disolución de Mancomunidades, así como a la aprobación y modificación de sus Estatutos,</w:t>
      </w:r>
      <w:r>
        <w:rPr>
          <w:spacing w:val="1"/>
          <w:sz w:val="20"/>
        </w:rPr>
        <w:t> </w:t>
      </w:r>
      <w:r>
        <w:rPr>
          <w:sz w:val="20"/>
        </w:rPr>
        <w:t>requieren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favorable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absoluta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miembros.</w:t>
      </w:r>
    </w:p>
    <w:p>
      <w:pPr>
        <w:pStyle w:val="ListParagraph"/>
        <w:numPr>
          <w:ilvl w:val="0"/>
          <w:numId w:val="27"/>
        </w:numPr>
        <w:tabs>
          <w:tab w:pos="726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En todo caso, los órganos de gobierno serán representativos de los Ayuntamientos</w:t>
      </w:r>
      <w:r>
        <w:rPr>
          <w:spacing w:val="1"/>
          <w:sz w:val="20"/>
        </w:rPr>
        <w:t> </w:t>
      </w:r>
      <w:r>
        <w:rPr>
          <w:sz w:val="20"/>
        </w:rPr>
        <w:t>mancomunados,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que</w:t>
      </w:r>
      <w:r>
        <w:rPr>
          <w:spacing w:val="-2"/>
          <w:sz w:val="20"/>
        </w:rPr>
        <w:t> </w:t>
      </w:r>
      <w:r>
        <w:rPr>
          <w:sz w:val="20"/>
        </w:rPr>
        <w:t>determinen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4." w:id="45"/>
      <w:bookmarkEnd w:id="4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34. </w:t>
      </w:r>
    </w:p>
    <w:p>
      <w:pPr>
        <w:pStyle w:val="BodyText"/>
        <w:spacing w:line="249" w:lineRule="auto" w:before="118"/>
        <w:ind w:right="134"/>
        <w:jc w:val="both"/>
      </w:pPr>
      <w:r>
        <w:rPr/>
        <w:t>Los Estatutos de las Mancomunidades municipales habrán de expresar, al menos,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extremos: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</w:pP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126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comprende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Mancomunidad.</w:t>
      </w: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radiquen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8"/>
        </w:numPr>
        <w:tabs>
          <w:tab w:pos="723" w:val="left" w:leader="none"/>
        </w:tabs>
        <w:spacing w:line="249" w:lineRule="auto" w:before="10" w:after="0"/>
        <w:ind w:left="134" w:right="13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número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forma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designación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representantes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Ayuntamientos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han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integrar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Mancomunidad.</w:t>
      </w: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2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Mancomunidad</w:t>
      </w:r>
      <w:r>
        <w:rPr>
          <w:spacing w:val="-1"/>
          <w:sz w:val="20"/>
        </w:rPr>
        <w:t> </w:t>
      </w:r>
      <w:r>
        <w:rPr>
          <w:sz w:val="20"/>
        </w:rPr>
        <w:t>y 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económicos.</w:t>
      </w:r>
    </w:p>
    <w:p>
      <w:pPr>
        <w:pStyle w:val="ListParagraph"/>
        <w:numPr>
          <w:ilvl w:val="0"/>
          <w:numId w:val="28"/>
        </w:numPr>
        <w:tabs>
          <w:tab w:pos="653" w:val="left" w:leader="none"/>
        </w:tabs>
        <w:spacing w:line="240" w:lineRule="auto" w:before="10" w:after="0"/>
        <w:ind w:left="652" w:right="0" w:hanging="17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duración.</w:t>
      </w: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modificar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28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causas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disolución.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35." w:id="46"/>
      <w:bookmarkEnd w:id="4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35. 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9" w:lineRule="auto" w:before="118" w:after="0"/>
        <w:ind w:left="134" w:right="13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 por la legislación de las Comunidades Autónomas y se ajustará, en todo caso,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30"/>
        </w:numPr>
        <w:tabs>
          <w:tab w:pos="761" w:val="left" w:leader="none"/>
        </w:tabs>
        <w:spacing w:line="249" w:lineRule="auto" w:before="122" w:after="0"/>
        <w:ind w:left="134" w:right="13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elaboración</w:t>
      </w:r>
      <w:r>
        <w:rPr>
          <w:spacing w:val="50"/>
          <w:sz w:val="20"/>
        </w:rPr>
        <w:t> </w:t>
      </w:r>
      <w:r>
        <w:rPr>
          <w:sz w:val="20"/>
        </w:rPr>
        <w:t>corresponderá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Concejales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totalidad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municipios</w:t>
      </w:r>
      <w:r>
        <w:rPr>
          <w:spacing w:val="-53"/>
          <w:sz w:val="20"/>
        </w:rPr>
        <w:t> </w:t>
      </w:r>
      <w:r>
        <w:rPr>
          <w:sz w:val="20"/>
        </w:rPr>
        <w:t>promotores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Mancomunidad constituidos en</w:t>
      </w:r>
      <w:r>
        <w:rPr>
          <w:spacing w:val="-2"/>
          <w:sz w:val="20"/>
        </w:rPr>
        <w:t> </w:t>
      </w:r>
      <w:r>
        <w:rPr>
          <w:sz w:val="20"/>
        </w:rPr>
        <w:t>Asamblea.</w:t>
      </w:r>
    </w:p>
    <w:p>
      <w:pPr>
        <w:pStyle w:val="ListParagraph"/>
        <w:numPr>
          <w:ilvl w:val="0"/>
          <w:numId w:val="30"/>
        </w:numPr>
        <w:tabs>
          <w:tab w:pos="739" w:val="left" w:leader="none"/>
        </w:tabs>
        <w:spacing w:line="249" w:lineRule="auto" w:before="2" w:after="0"/>
        <w:ind w:left="134" w:right="13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Diputación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Diputaciones</w:t>
      </w:r>
      <w:r>
        <w:rPr>
          <w:spacing w:val="26"/>
          <w:sz w:val="20"/>
        </w:rPr>
        <w:t> </w:t>
      </w:r>
      <w:r>
        <w:rPr>
          <w:sz w:val="20"/>
        </w:rPr>
        <w:t>Provinciales</w:t>
      </w:r>
      <w:r>
        <w:rPr>
          <w:spacing w:val="26"/>
          <w:sz w:val="20"/>
        </w:rPr>
        <w:t> </w:t>
      </w:r>
      <w:r>
        <w:rPr>
          <w:sz w:val="20"/>
        </w:rPr>
        <w:t>interesadas</w:t>
      </w:r>
      <w:r>
        <w:rPr>
          <w:spacing w:val="26"/>
          <w:sz w:val="20"/>
        </w:rPr>
        <w:t> </w:t>
      </w:r>
      <w:r>
        <w:rPr>
          <w:sz w:val="20"/>
        </w:rPr>
        <w:t>emitirán</w:t>
      </w:r>
      <w:r>
        <w:rPr>
          <w:spacing w:val="27"/>
          <w:sz w:val="20"/>
        </w:rPr>
        <w:t> </w:t>
      </w:r>
      <w:r>
        <w:rPr>
          <w:sz w:val="20"/>
        </w:rPr>
        <w:t>un</w:t>
      </w:r>
      <w:r>
        <w:rPr>
          <w:spacing w:val="26"/>
          <w:sz w:val="20"/>
        </w:rPr>
        <w:t> </w:t>
      </w:r>
      <w:r>
        <w:rPr>
          <w:sz w:val="20"/>
        </w:rPr>
        <w:t>informe</w:t>
      </w:r>
      <w:r>
        <w:rPr>
          <w:spacing w:val="26"/>
          <w:sz w:val="20"/>
        </w:rPr>
        <w:t> </w:t>
      </w:r>
      <w:r>
        <w:rPr>
          <w:sz w:val="20"/>
        </w:rPr>
        <w:t>sobre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30"/>
        </w:numPr>
        <w:tabs>
          <w:tab w:pos="708" w:val="left" w:leader="none"/>
        </w:tabs>
        <w:spacing w:line="249" w:lineRule="auto" w:before="1" w:after="0"/>
        <w:ind w:left="134" w:right="132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Plenos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todos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Ayuntamientos</w:t>
      </w:r>
      <w:r>
        <w:rPr>
          <w:spacing w:val="10"/>
          <w:sz w:val="20"/>
        </w:rPr>
        <w:t> </w:t>
      </w:r>
      <w:r>
        <w:rPr>
          <w:sz w:val="20"/>
        </w:rPr>
        <w:t>aprobarán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Estatutos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voto</w:t>
      </w:r>
      <w:r>
        <w:rPr>
          <w:spacing w:val="10"/>
          <w:sz w:val="20"/>
        </w:rPr>
        <w:t> </w:t>
      </w:r>
      <w:r>
        <w:rPr>
          <w:sz w:val="20"/>
        </w:rPr>
        <w:t>favorable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mayoría del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miembros.</w:t>
      </w:r>
    </w:p>
    <w:p>
      <w:pPr>
        <w:pStyle w:val="ListParagraph"/>
        <w:numPr>
          <w:ilvl w:val="0"/>
          <w:numId w:val="29"/>
        </w:numPr>
        <w:tabs>
          <w:tab w:pos="818" w:val="left" w:leader="none"/>
        </w:tabs>
        <w:spacing w:line="249" w:lineRule="auto" w:before="122" w:after="0"/>
        <w:ind w:left="134" w:right="13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Mancomunidades.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36." w:id="47"/>
      <w:bookmarkEnd w:id="4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36. </w:t>
      </w:r>
    </w:p>
    <w:p>
      <w:pPr>
        <w:pStyle w:val="ListParagraph"/>
        <w:numPr>
          <w:ilvl w:val="0"/>
          <w:numId w:val="31"/>
        </w:numPr>
        <w:tabs>
          <w:tab w:pos="757" w:val="left" w:leader="none"/>
        </w:tabs>
        <w:spacing w:line="249" w:lineRule="auto" w:before="118" w:after="0"/>
        <w:ind w:left="134" w:right="134" w:firstLine="340"/>
        <w:jc w:val="both"/>
        <w:rPr>
          <w:sz w:val="20"/>
        </w:rPr>
      </w:pPr>
      <w:r>
        <w:rPr>
          <w:sz w:val="20"/>
        </w:rPr>
        <w:t>Constituida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Mancomunidad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adherirse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53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interese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comprendidos en las condiciones previstas en los Estatutos de aquélla, asumiendo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se determinen.</w:t>
      </w:r>
    </w:p>
    <w:p>
      <w:pPr>
        <w:pStyle w:val="ListParagraph"/>
        <w:numPr>
          <w:ilvl w:val="0"/>
          <w:numId w:val="31"/>
        </w:numPr>
        <w:tabs>
          <w:tab w:pos="783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adhesión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una,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Mancomunidad,</w:t>
      </w:r>
      <w:r>
        <w:rPr>
          <w:spacing w:val="6"/>
          <w:sz w:val="20"/>
        </w:rPr>
        <w:t> </w:t>
      </w:r>
      <w:r>
        <w:rPr>
          <w:sz w:val="20"/>
        </w:rPr>
        <w:t>siempre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obras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servicios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6"/>
          <w:sz w:val="20"/>
        </w:rPr>
        <w:t> </w:t>
      </w:r>
      <w:r>
        <w:rPr>
          <w:sz w:val="20"/>
        </w:rPr>
        <w:t>independientes</w:t>
      </w:r>
      <w:r>
        <w:rPr>
          <w:spacing w:val="6"/>
          <w:sz w:val="20"/>
        </w:rPr>
        <w:t> </w:t>
      </w:r>
      <w:r>
        <w:rPr>
          <w:sz w:val="20"/>
        </w:rPr>
        <w:t>entre</w:t>
      </w:r>
      <w:r>
        <w:rPr>
          <w:spacing w:val="6"/>
          <w:sz w:val="20"/>
        </w:rPr>
        <w:t> </w:t>
      </w:r>
      <w:r>
        <w:rPr>
          <w:sz w:val="20"/>
        </w:rPr>
        <w:t>sí,</w:t>
      </w:r>
      <w:r>
        <w:rPr>
          <w:spacing w:val="6"/>
          <w:sz w:val="20"/>
        </w:rPr>
        <w:t> </w:t>
      </w:r>
      <w:r>
        <w:rPr>
          <w:sz w:val="20"/>
        </w:rPr>
        <w:t>atendiendo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aspectos</w:t>
      </w:r>
      <w:r>
        <w:rPr>
          <w:spacing w:val="-1"/>
          <w:sz w:val="20"/>
        </w:rPr>
        <w:t> </w:t>
      </w:r>
      <w:r>
        <w:rPr>
          <w:sz w:val="20"/>
        </w:rPr>
        <w:t>técnicos o</w:t>
      </w:r>
      <w:r>
        <w:rPr>
          <w:spacing w:val="-1"/>
          <w:sz w:val="20"/>
        </w:rPr>
        <w:t> </w:t>
      </w:r>
      <w:r>
        <w:rPr>
          <w:sz w:val="20"/>
        </w:rPr>
        <w:t>financieros.</w:t>
      </w:r>
    </w:p>
    <w:p>
      <w:pPr>
        <w:pStyle w:val="ListParagraph"/>
        <w:numPr>
          <w:ilvl w:val="0"/>
          <w:numId w:val="31"/>
        </w:numPr>
        <w:tabs>
          <w:tab w:pos="714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Las adhesiones habrán de ser informadas favorablemente por el órgano de 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Mancomunidad.</w:t>
      </w:r>
    </w:p>
    <w:p>
      <w:pPr>
        <w:pStyle w:val="ListParagraph"/>
        <w:numPr>
          <w:ilvl w:val="0"/>
          <w:numId w:val="31"/>
        </w:numPr>
        <w:tabs>
          <w:tab w:pos="699" w:val="left" w:leader="none"/>
        </w:tabs>
        <w:spacing w:line="249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Por trámites análogos y con sujeción a las previsiones estatutarias podrá separarse de</w:t>
      </w:r>
      <w:r>
        <w:rPr>
          <w:spacing w:val="-53"/>
          <w:sz w:val="20"/>
        </w:rPr>
        <w:t> </w:t>
      </w:r>
      <w:r>
        <w:rPr>
          <w:sz w:val="20"/>
        </w:rPr>
        <w:t>la Mancomunidad cualquiera de los Ayuntamientos que la integren. En ningún caso podrá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vinculante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Mancomunidad.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37." w:id="48"/>
      <w:bookmarkEnd w:id="4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37. </w:t>
      </w:r>
    </w:p>
    <w:p>
      <w:pPr>
        <w:pStyle w:val="ListParagraph"/>
        <w:numPr>
          <w:ilvl w:val="0"/>
          <w:numId w:val="32"/>
        </w:numPr>
        <w:tabs>
          <w:tab w:pos="752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Los órganos de gobierno o Juntas de Mancomunidad estarán integrados por un</w:t>
      </w:r>
      <w:r>
        <w:rPr>
          <w:spacing w:val="1"/>
          <w:sz w:val="20"/>
        </w:rPr>
        <w:t> </w:t>
      </w:r>
      <w:r>
        <w:rPr>
          <w:sz w:val="20"/>
        </w:rPr>
        <w:t>Presidente, un Vicepresidente que lo sustituya en sus ausencias, el número de Vocales que</w:t>
      </w:r>
      <w:r>
        <w:rPr>
          <w:spacing w:val="1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 y un</w:t>
      </w:r>
      <w:r>
        <w:rPr>
          <w:spacing w:val="-1"/>
          <w:sz w:val="20"/>
        </w:rPr>
        <w:t> </w:t>
      </w:r>
      <w:r>
        <w:rPr>
          <w:sz w:val="20"/>
        </w:rPr>
        <w:t>Secretario.</w:t>
      </w:r>
    </w:p>
    <w:p>
      <w:pPr>
        <w:pStyle w:val="ListParagraph"/>
        <w:numPr>
          <w:ilvl w:val="0"/>
          <w:numId w:val="32"/>
        </w:numPr>
        <w:tabs>
          <w:tab w:pos="761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hallare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estatutariamente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designación,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Vicepresidente</w:t>
      </w:r>
      <w:r>
        <w:rPr>
          <w:spacing w:val="7"/>
          <w:sz w:val="20"/>
        </w:rPr>
        <w:t> </w:t>
      </w:r>
      <w:r>
        <w:rPr>
          <w:sz w:val="20"/>
        </w:rPr>
        <w:t>serán</w:t>
      </w:r>
      <w:r>
        <w:rPr>
          <w:spacing w:val="7"/>
          <w:sz w:val="20"/>
        </w:rPr>
        <w:t> </w:t>
      </w:r>
      <w:r>
        <w:rPr>
          <w:sz w:val="20"/>
        </w:rPr>
        <w:t>elegidos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seno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Junta,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sesión</w:t>
      </w:r>
      <w:r>
        <w:rPr>
          <w:spacing w:val="7"/>
          <w:sz w:val="20"/>
        </w:rPr>
        <w:t> </w:t>
      </w:r>
      <w:r>
        <w:rPr>
          <w:sz w:val="20"/>
        </w:rPr>
        <w:t>extraordinaria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mayoría absoluta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votos.</w:t>
      </w:r>
    </w:p>
    <w:p>
      <w:pPr>
        <w:pStyle w:val="ListParagraph"/>
        <w:numPr>
          <w:ilvl w:val="0"/>
          <w:numId w:val="32"/>
        </w:numPr>
        <w:tabs>
          <w:tab w:pos="703" w:val="left" w:leader="none"/>
        </w:tabs>
        <w:spacing w:line="249" w:lineRule="auto" w:before="3" w:after="0"/>
        <w:ind w:left="134" w:right="130" w:firstLine="340"/>
        <w:jc w:val="both"/>
        <w:rPr>
          <w:sz w:val="20"/>
        </w:rPr>
      </w:pPr>
      <w:r>
        <w:rPr>
          <w:sz w:val="20"/>
        </w:rPr>
        <w:t>El cargo de Secretario o Secretario-Contador, así como los de Interventor-Tesorero, si</w:t>
      </w:r>
      <w:r>
        <w:rPr>
          <w:spacing w:val="1"/>
          <w:sz w:val="20"/>
        </w:rPr>
        <w:t> </w:t>
      </w:r>
      <w:r>
        <w:rPr>
          <w:sz w:val="20"/>
        </w:rPr>
        <w:t>existieren,</w:t>
      </w:r>
      <w:r>
        <w:rPr>
          <w:spacing w:val="-4"/>
          <w:sz w:val="20"/>
        </w:rPr>
        <w:t> </w:t>
      </w:r>
      <w:r>
        <w:rPr>
          <w:sz w:val="20"/>
        </w:rPr>
        <w:t>habrán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ejercidos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habilitación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32"/>
        </w:numPr>
        <w:tabs>
          <w:tab w:pos="701" w:val="left" w:leader="none"/>
        </w:tabs>
        <w:spacing w:line="249" w:lineRule="auto" w:before="1" w:after="0"/>
        <w:ind w:left="134" w:right="131" w:firstLine="340"/>
        <w:jc w:val="both"/>
        <w:rPr>
          <w:sz w:val="20"/>
        </w:rPr>
      </w:pPr>
      <w:r>
        <w:rPr>
          <w:sz w:val="20"/>
        </w:rPr>
        <w:t>El funcionamiento de las Mancomunidades se ajustará a lo dispuesto en sus Estatutos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dicten</w:t>
      </w:r>
      <w:r>
        <w:rPr>
          <w:spacing w:val="-1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38." w:id="49"/>
      <w:bookmarkEnd w:id="4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38. </w:t>
      </w:r>
    </w:p>
    <w:p>
      <w:pPr>
        <w:pStyle w:val="BodyText"/>
        <w:spacing w:line="249" w:lineRule="auto" w:before="117"/>
        <w:ind w:right="134"/>
        <w:jc w:val="both"/>
      </w:pPr>
      <w:r>
        <w:rPr/>
        <w:t>El Presidente del órgano de gobierno de la Mancomunidad de Municipios, en el plazo de</w:t>
      </w:r>
      <w:r>
        <w:rPr>
          <w:spacing w:val="1"/>
        </w:rPr>
        <w:t> </w:t>
      </w:r>
      <w:r>
        <w:rPr/>
        <w:t>un mes, solicitará del Registro de Entidades Locales la inscripción de la Mancomunidad, así</w:t>
      </w:r>
      <w:r>
        <w:rPr>
          <w:spacing w:val="1"/>
        </w:rPr>
        <w:t> </w:t>
      </w:r>
      <w:r>
        <w:rPr/>
        <w:t>como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modificaciones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produzcan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datos</w:t>
      </w:r>
      <w:r>
        <w:rPr>
          <w:spacing w:val="53"/>
        </w:rPr>
        <w:t> </w:t>
      </w:r>
      <w:r>
        <w:rPr/>
        <w:t>inscritos,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cancelación</w:t>
      </w:r>
      <w:r>
        <w:rPr>
          <w:spacing w:val="-53"/>
        </w:rPr>
        <w:t> </w:t>
      </w:r>
      <w:r>
        <w:rPr/>
        <w:t>registral cuando la Mancomunidad se extinga, conforme al Real Decreto 382/1986, de 10 de</w:t>
      </w:r>
      <w:r>
        <w:rPr>
          <w:spacing w:val="1"/>
        </w:rPr>
        <w:t> </w:t>
      </w:r>
      <w:r>
        <w:rPr/>
        <w:t>febrero.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39." w:id="50"/>
      <w:bookmarkEnd w:id="5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39. </w:t>
      </w:r>
    </w:p>
    <w:p>
      <w:pPr>
        <w:pStyle w:val="ListParagraph"/>
        <w:numPr>
          <w:ilvl w:val="0"/>
          <w:numId w:val="33"/>
        </w:numPr>
        <w:tabs>
          <w:tab w:pos="831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conocidas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denominaciones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Comunidades de Tierra o de Villa y Tierra, o de Ciudad y Tierra, Asocios, Reales Señoríos,</w:t>
      </w:r>
      <w:r>
        <w:rPr>
          <w:spacing w:val="1"/>
          <w:sz w:val="20"/>
        </w:rPr>
        <w:t> </w:t>
      </w:r>
      <w:r>
        <w:rPr>
          <w:sz w:val="20"/>
        </w:rPr>
        <w:t>Universidades,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pastos,</w:t>
      </w:r>
      <w:r>
        <w:rPr>
          <w:spacing w:val="1"/>
          <w:sz w:val="20"/>
        </w:rPr>
        <w:t> </w:t>
      </w:r>
      <w:r>
        <w:rPr>
          <w:sz w:val="20"/>
        </w:rPr>
        <w:t>leñas,</w:t>
      </w:r>
      <w:r>
        <w:rPr>
          <w:spacing w:val="1"/>
          <w:sz w:val="20"/>
        </w:rPr>
        <w:t> </w:t>
      </w:r>
      <w:r>
        <w:rPr>
          <w:sz w:val="20"/>
        </w:rPr>
        <w:t>aguas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análogas,</w:t>
      </w:r>
      <w:r>
        <w:rPr>
          <w:spacing w:val="1"/>
          <w:sz w:val="20"/>
        </w:rPr>
        <w:t> </w:t>
      </w:r>
      <w:r>
        <w:rPr>
          <w:sz w:val="20"/>
        </w:rPr>
        <w:t>continuarán</w:t>
      </w:r>
      <w:r>
        <w:rPr>
          <w:spacing w:val="1"/>
          <w:sz w:val="20"/>
        </w:rPr>
        <w:t> </w:t>
      </w:r>
      <w:r>
        <w:rPr>
          <w:sz w:val="20"/>
        </w:rPr>
        <w:t>rigiéndose por sus normas consuetudinarias o tradicionales, y sin perjuicio de la autonomía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disfrutan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ajustar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rendición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cuentas,</w:t>
      </w:r>
      <w:r>
        <w:rPr>
          <w:spacing w:val="11"/>
          <w:sz w:val="20"/>
        </w:rPr>
        <w:t> </w:t>
      </w:r>
      <w:r>
        <w:rPr>
          <w:sz w:val="20"/>
        </w:rPr>
        <w:t>liquidaciones,</w:t>
      </w:r>
      <w:r>
        <w:rPr>
          <w:spacing w:val="11"/>
          <w:sz w:val="20"/>
        </w:rPr>
        <w:t> </w:t>
      </w:r>
      <w:r>
        <w:rPr>
          <w:sz w:val="20"/>
        </w:rPr>
        <w:t>inventarios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balances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prescrito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</w:tabs>
        <w:spacing w:line="249" w:lineRule="auto" w:before="6" w:after="0"/>
        <w:ind w:left="134" w:right="132" w:firstLine="340"/>
        <w:jc w:val="both"/>
        <w:rPr>
          <w:sz w:val="20"/>
        </w:rPr>
      </w:pPr>
      <w:r>
        <w:rPr>
          <w:sz w:val="20"/>
        </w:rPr>
        <w:t>Las entidades enviarán al órgano competente de la Comunidad Autónoma copia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vigor,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introduzcan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aquéllas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éstas.</w:t>
      </w:r>
    </w:p>
    <w:p>
      <w:pPr>
        <w:pStyle w:val="ListParagraph"/>
        <w:numPr>
          <w:ilvl w:val="0"/>
          <w:numId w:val="33"/>
        </w:numPr>
        <w:tabs>
          <w:tab w:pos="721" w:val="left" w:leader="none"/>
        </w:tabs>
        <w:spacing w:line="249" w:lineRule="auto" w:before="2" w:after="0"/>
        <w:ind w:left="134" w:right="13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cargo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Secretario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Interventor-Tesorero,</w:t>
      </w:r>
      <w:r>
        <w:rPr>
          <w:spacing w:val="22"/>
          <w:sz w:val="20"/>
        </w:rPr>
        <w:t> </w:t>
      </w:r>
      <w:r>
        <w:rPr>
          <w:sz w:val="20"/>
        </w:rPr>
        <w:t>si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hubiere,</w:t>
      </w:r>
      <w:r>
        <w:rPr>
          <w:spacing w:val="21"/>
          <w:sz w:val="20"/>
        </w:rPr>
        <w:t> </w:t>
      </w:r>
      <w:r>
        <w:rPr>
          <w:sz w:val="20"/>
        </w:rPr>
        <w:t>serán</w:t>
      </w:r>
      <w:r>
        <w:rPr>
          <w:spacing w:val="22"/>
          <w:sz w:val="20"/>
        </w:rPr>
        <w:t> </w:t>
      </w:r>
      <w:r>
        <w:rPr>
          <w:sz w:val="20"/>
        </w:rPr>
        <w:t>provistos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las propias Entidades con funcionarios con habilitación de carácter nacional, bien mediante</w:t>
      </w:r>
      <w:r>
        <w:rPr>
          <w:spacing w:val="1"/>
          <w:sz w:val="20"/>
        </w:rPr>
        <w:t> </w:t>
      </w:r>
      <w:r>
        <w:rPr>
          <w:sz w:val="20"/>
        </w:rPr>
        <w:t>concursos convocados en la forma prevista en el artículo 99 de la Ley 7/1985, de 2 de abril,</w:t>
      </w:r>
      <w:r>
        <w:rPr>
          <w:spacing w:val="1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fórmula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spacing w:before="1"/>
        <w:ind w:left="1954" w:right="1954" w:firstLine="0"/>
        <w:jc w:val="center"/>
      </w:pPr>
      <w:bookmarkStart w:name="CAPÍTULO V. De las entidades de ámbito t" w:id="51"/>
      <w:bookmarkEnd w:id="51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3"/>
        <w:ind w:left="662" w:right="662"/>
        <w:jc w:val="center"/>
      </w:pP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ámbito</w:t>
      </w:r>
      <w:r>
        <w:rPr>
          <w:spacing w:val="-3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inferior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municipio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40." w:id="52"/>
      <w:bookmarkEnd w:id="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40. </w:t>
      </w:r>
    </w:p>
    <w:p>
      <w:pPr>
        <w:pStyle w:val="BodyText"/>
        <w:spacing w:line="249" w:lineRule="auto" w:before="117"/>
        <w:ind w:right="133"/>
        <w:jc w:val="both"/>
      </w:pPr>
      <w:r>
        <w:rPr/>
        <w:t>Podrán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descentralizada de núcleos de población separados, bajo su denominación</w:t>
      </w:r>
      <w:r>
        <w:rPr>
          <w:spacing w:val="1"/>
        </w:rPr>
        <w:t> </w:t>
      </w:r>
      <w:r>
        <w:rPr/>
        <w:t>tradicional de caseríos, parroquias, aldeas, barrios, anteiglesias, concejos, pedanías, lugares</w:t>
      </w:r>
      <w:r>
        <w:rPr>
          <w:spacing w:val="-53"/>
        </w:rPr>
        <w:t> </w:t>
      </w:r>
      <w:r>
        <w:rPr/>
        <w:t>anejos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análogos,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41." w:id="53"/>
      <w:bookmarkEnd w:id="5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41. 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Los</w:t>
      </w:r>
      <w:r>
        <w:rPr>
          <w:spacing w:val="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separados,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características peculiares dentro de un municipio, podrán constituir Entidades de ámbito</w:t>
      </w:r>
      <w:r>
        <w:rPr>
          <w:spacing w:val="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municipio:</w:t>
      </w:r>
    </w:p>
    <w:p>
      <w:pPr>
        <w:pStyle w:val="ListParagraph"/>
        <w:numPr>
          <w:ilvl w:val="0"/>
          <w:numId w:val="34"/>
        </w:numPr>
        <w:tabs>
          <w:tab w:pos="708" w:val="left" w:leader="none"/>
        </w:tabs>
        <w:spacing w:line="240" w:lineRule="auto" w:before="122" w:after="0"/>
        <w:ind w:left="70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suprima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pertenezcan.</w:t>
      </w:r>
    </w:p>
    <w:p>
      <w:pPr>
        <w:pStyle w:val="ListParagraph"/>
        <w:numPr>
          <w:ilvl w:val="0"/>
          <w:numId w:val="34"/>
        </w:numPr>
        <w:tabs>
          <w:tab w:pos="735" w:val="left" w:leader="none"/>
        </w:tabs>
        <w:spacing w:line="249" w:lineRule="auto" w:before="10" w:after="0"/>
        <w:ind w:left="134" w:right="13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tratarse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núcleos</w:t>
      </w:r>
      <w:r>
        <w:rPr>
          <w:spacing w:val="23"/>
          <w:sz w:val="20"/>
        </w:rPr>
        <w:t> </w:t>
      </w:r>
      <w:r>
        <w:rPr>
          <w:sz w:val="20"/>
        </w:rPr>
        <w:t>urbanos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nueva</w:t>
      </w:r>
      <w:r>
        <w:rPr>
          <w:spacing w:val="23"/>
          <w:sz w:val="20"/>
        </w:rPr>
        <w:t> </w:t>
      </w:r>
      <w:r>
        <w:rPr>
          <w:sz w:val="20"/>
        </w:rPr>
        <w:t>creación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considere</w:t>
      </w:r>
      <w:r>
        <w:rPr>
          <w:spacing w:val="23"/>
          <w:sz w:val="20"/>
        </w:rPr>
        <w:t> </w:t>
      </w:r>
      <w:r>
        <w:rPr>
          <w:sz w:val="20"/>
        </w:rPr>
        <w:t>necesario</w:t>
      </w:r>
      <w:r>
        <w:rPr>
          <w:spacing w:val="-52"/>
          <w:sz w:val="20"/>
        </w:rPr>
        <w:t> </w:t>
      </w:r>
      <w:r>
        <w:rPr>
          <w:sz w:val="20"/>
        </w:rPr>
        <w:t>dotarlos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propia.</w:t>
      </w:r>
    </w:p>
    <w:p>
      <w:pPr>
        <w:pStyle w:val="ListParagraph"/>
        <w:numPr>
          <w:ilvl w:val="0"/>
          <w:numId w:val="34"/>
        </w:numPr>
        <w:tabs>
          <w:tab w:pos="734" w:val="left" w:leader="none"/>
        </w:tabs>
        <w:spacing w:line="249" w:lineRule="auto" w:before="2" w:after="0"/>
        <w:ind w:left="134" w:right="13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alteración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términos</w:t>
      </w:r>
      <w:r>
        <w:rPr>
          <w:spacing w:val="33"/>
          <w:sz w:val="20"/>
        </w:rPr>
        <w:t> </w:t>
      </w:r>
      <w:r>
        <w:rPr>
          <w:sz w:val="20"/>
        </w:rPr>
        <w:t>municipales</w:t>
      </w:r>
      <w:r>
        <w:rPr>
          <w:spacing w:val="34"/>
          <w:sz w:val="20"/>
        </w:rPr>
        <w:t> </w:t>
      </w:r>
      <w:r>
        <w:rPr>
          <w:sz w:val="20"/>
        </w:rPr>
        <w:t>pasen</w:t>
      </w:r>
      <w:r>
        <w:rPr>
          <w:spacing w:val="33"/>
          <w:sz w:val="20"/>
        </w:rPr>
        <w:t> </w:t>
      </w:r>
      <w:r>
        <w:rPr>
          <w:sz w:val="20"/>
        </w:rPr>
        <w:t>dichos</w:t>
      </w:r>
      <w:r>
        <w:rPr>
          <w:spacing w:val="34"/>
          <w:sz w:val="20"/>
        </w:rPr>
        <w:t> </w:t>
      </w:r>
      <w:r>
        <w:rPr>
          <w:sz w:val="20"/>
        </w:rPr>
        <w:t>núcleos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formar</w:t>
      </w:r>
      <w:r>
        <w:rPr>
          <w:spacing w:val="-5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34"/>
        </w:numPr>
        <w:tabs>
          <w:tab w:pos="770" w:val="left" w:leader="none"/>
        </w:tabs>
        <w:spacing w:line="249" w:lineRule="auto" w:before="2" w:after="0"/>
        <w:ind w:left="134" w:right="13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fincas</w:t>
      </w:r>
      <w:r>
        <w:rPr>
          <w:spacing w:val="4"/>
          <w:sz w:val="20"/>
        </w:rPr>
        <w:t> </w:t>
      </w:r>
      <w:r>
        <w:rPr>
          <w:sz w:val="20"/>
        </w:rPr>
        <w:t>adquiridas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colonización</w:t>
      </w:r>
      <w:r>
        <w:rPr>
          <w:spacing w:val="4"/>
          <w:sz w:val="20"/>
        </w:rPr>
        <w:t> </w:t>
      </w:r>
      <w:r>
        <w:rPr>
          <w:sz w:val="20"/>
        </w:rPr>
        <w:t>interior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reúnan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requisitos</w:t>
      </w:r>
      <w:r>
        <w:rPr>
          <w:spacing w:val="-53"/>
          <w:sz w:val="20"/>
        </w:rPr>
        <w:t> </w:t>
      </w:r>
      <w:r>
        <w:rPr>
          <w:sz w:val="20"/>
        </w:rPr>
        <w:t>exigidos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constituir</w:t>
      </w:r>
      <w:r>
        <w:rPr>
          <w:spacing w:val="-3"/>
          <w:sz w:val="20"/>
        </w:rPr>
        <w:t> </w:t>
      </w:r>
      <w:r>
        <w:rPr>
          <w:sz w:val="20"/>
        </w:rPr>
        <w:t>municipio,</w:t>
      </w:r>
      <w:r>
        <w:rPr>
          <w:spacing w:val="-3"/>
          <w:sz w:val="20"/>
        </w:rPr>
        <w:t> </w:t>
      </w:r>
      <w:r>
        <w:rPr>
          <w:sz w:val="20"/>
        </w:rPr>
        <w:t>pero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asiento</w:t>
      </w:r>
      <w:r>
        <w:rPr>
          <w:spacing w:val="-4"/>
          <w:sz w:val="20"/>
        </w:rPr>
        <w:t> </w:t>
      </w:r>
      <w:r>
        <w:rPr>
          <w:sz w:val="20"/>
        </w:rPr>
        <w:t>permanente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núcleo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34"/>
        </w:numPr>
        <w:tabs>
          <w:tab w:pos="708" w:val="left" w:leader="none"/>
        </w:tabs>
        <w:spacing w:line="240" w:lineRule="auto" w:before="1" w:after="0"/>
        <w:ind w:left="707" w:right="0" w:hanging="234"/>
        <w:jc w:val="left"/>
        <w:rPr>
          <w:sz w:val="20"/>
        </w:rPr>
      </w:pP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arreglo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establece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42." w:id="54"/>
      <w:bookmarkEnd w:id="5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42. 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 constitución de nuevas Entidades locales de ámbito territorial inferior al municipal</w:t>
      </w:r>
      <w:r>
        <w:rPr>
          <w:spacing w:val="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sujeta al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ListParagraph"/>
        <w:numPr>
          <w:ilvl w:val="0"/>
          <w:numId w:val="35"/>
        </w:numPr>
        <w:tabs>
          <w:tab w:pos="709" w:val="left" w:leader="none"/>
        </w:tabs>
        <w:spacing w:line="249" w:lineRule="auto" w:before="122" w:after="0"/>
        <w:ind w:left="134" w:right="134" w:firstLine="340"/>
        <w:jc w:val="left"/>
        <w:rPr>
          <w:sz w:val="20"/>
        </w:rPr>
      </w:pPr>
      <w:r>
        <w:rPr>
          <w:sz w:val="20"/>
        </w:rPr>
        <w:t>Petición escrita de la mayoría de los vecinos residentes en el territorio que haya de ser</w:t>
      </w:r>
      <w:r>
        <w:rPr>
          <w:spacing w:val="-5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 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35"/>
        </w:numPr>
        <w:tabs>
          <w:tab w:pos="708" w:val="left" w:leader="none"/>
        </w:tabs>
        <w:spacing w:line="240" w:lineRule="auto" w:before="1" w:after="0"/>
        <w:ind w:left="707" w:right="0" w:hanging="234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vecinal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35"/>
        </w:numPr>
        <w:tabs>
          <w:tab w:pos="746" w:val="left" w:leader="none"/>
        </w:tabs>
        <w:spacing w:line="249" w:lineRule="auto" w:before="10" w:after="0"/>
        <w:ind w:left="134" w:right="133" w:firstLine="340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Ayuntamiento</w:t>
      </w:r>
      <w:r>
        <w:rPr>
          <w:spacing w:val="46"/>
          <w:sz w:val="20"/>
        </w:rPr>
        <w:t> </w:t>
      </w:r>
      <w:r>
        <w:rPr>
          <w:sz w:val="20"/>
        </w:rPr>
        <w:t>sobre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petición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reclamaciones</w:t>
      </w:r>
      <w:r>
        <w:rPr>
          <w:spacing w:val="46"/>
          <w:sz w:val="20"/>
        </w:rPr>
        <w:t> </w:t>
      </w:r>
      <w:r>
        <w:rPr>
          <w:sz w:val="20"/>
        </w:rPr>
        <w:t>habidas,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deberá</w:t>
      </w:r>
      <w:r>
        <w:rPr>
          <w:spacing w:val="-52"/>
          <w:sz w:val="20"/>
        </w:rPr>
        <w:t> </w:t>
      </w:r>
      <w:r>
        <w:rPr>
          <w:sz w:val="20"/>
        </w:rPr>
        <w:t>emitirse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ListParagraph"/>
        <w:numPr>
          <w:ilvl w:val="0"/>
          <w:numId w:val="35"/>
        </w:numPr>
        <w:tabs>
          <w:tab w:pos="708" w:val="left" w:leader="none"/>
        </w:tabs>
        <w:spacing w:line="240" w:lineRule="auto" w:before="2" w:after="0"/>
        <w:ind w:left="707" w:right="0" w:hanging="234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5"/>
          <w:sz w:val="20"/>
        </w:rPr>
        <w:t> </w:t>
      </w:r>
      <w:r>
        <w:rPr>
          <w:sz w:val="20"/>
        </w:rPr>
        <w:t>definitiva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Comunidad</w:t>
      </w:r>
      <w:r>
        <w:rPr>
          <w:spacing w:val="-4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43." w:id="55"/>
      <w:bookmarkEnd w:id="5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43. </w:t>
      </w:r>
    </w:p>
    <w:p>
      <w:pPr>
        <w:pStyle w:val="ListParagraph"/>
        <w:numPr>
          <w:ilvl w:val="0"/>
          <w:numId w:val="36"/>
        </w:numPr>
        <w:tabs>
          <w:tab w:pos="722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En la petición escrita que formulen los vecinos podrán firmar, por los que no sepan</w:t>
      </w:r>
      <w:r>
        <w:rPr>
          <w:spacing w:val="1"/>
          <w:sz w:val="20"/>
        </w:rPr>
        <w:t> </w:t>
      </w:r>
      <w:r>
        <w:rPr>
          <w:sz w:val="20"/>
        </w:rPr>
        <w:t>hacerlo, otros a su ruego, y si la Alcaldía tuviese duda acerca de la autenticidad de una o</w:t>
      </w:r>
      <w:r>
        <w:rPr>
          <w:spacing w:val="1"/>
          <w:sz w:val="20"/>
        </w:rPr>
        <w:t> </w:t>
      </w:r>
      <w:r>
        <w:rPr>
          <w:sz w:val="20"/>
        </w:rPr>
        <w:t>varias firmas podrá exigir la comparecencia y ratificación de los interesados, salvo que el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3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autorizado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Notario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10" w:val="left" w:leader="none"/>
        </w:tabs>
        <w:spacing w:line="249" w:lineRule="auto" w:before="127" w:after="0"/>
        <w:ind w:left="134" w:right="136" w:firstLine="340"/>
        <w:jc w:val="both"/>
        <w:rPr>
          <w:sz w:val="20"/>
        </w:rPr>
      </w:pPr>
      <w:r>
        <w:rPr>
          <w:sz w:val="20"/>
        </w:rPr>
        <w:t>Dicha petición deberá especificar los derechos e intereses que caractericen al núcleo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trata.</w:t>
      </w:r>
    </w:p>
    <w:p>
      <w:pPr>
        <w:pStyle w:val="ListParagraph"/>
        <w:numPr>
          <w:ilvl w:val="0"/>
          <w:numId w:val="36"/>
        </w:numPr>
        <w:tabs>
          <w:tab w:pos="748" w:val="left" w:leader="none"/>
        </w:tabs>
        <w:spacing w:line="249" w:lineRule="auto" w:before="1" w:after="0"/>
        <w:ind w:left="134" w:right="134" w:firstLine="340"/>
        <w:jc w:val="both"/>
        <w:rPr>
          <w:sz w:val="20"/>
        </w:rPr>
      </w:pPr>
      <w:r>
        <w:rPr>
          <w:sz w:val="20"/>
        </w:rPr>
        <w:t>La información pública se practicará fijando copias del escrito de petición en las</w:t>
      </w:r>
      <w:r>
        <w:rPr>
          <w:spacing w:val="1"/>
          <w:sz w:val="20"/>
        </w:rPr>
        <w:t> </w:t>
      </w:r>
      <w:r>
        <w:rPr>
          <w:sz w:val="20"/>
        </w:rPr>
        <w:t>puertas de la Casa Consistorial del Juzgado correspondiente y de las iglesias parroquiales o</w:t>
      </w:r>
      <w:r>
        <w:rPr>
          <w:spacing w:val="1"/>
          <w:sz w:val="20"/>
        </w:rPr>
        <w:t> </w:t>
      </w:r>
      <w:r>
        <w:rPr>
          <w:sz w:val="20"/>
        </w:rPr>
        <w:t>anejas</w:t>
      </w:r>
      <w:r>
        <w:rPr>
          <w:spacing w:val="-2"/>
          <w:sz w:val="20"/>
        </w:rPr>
        <w:t> </w:t>
      </w:r>
      <w:r>
        <w:rPr>
          <w:sz w:val="20"/>
        </w:rPr>
        <w:t>comprendidas 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núcleo.</w:t>
      </w:r>
    </w:p>
    <w:p>
      <w:pPr>
        <w:pStyle w:val="ListParagraph"/>
        <w:numPr>
          <w:ilvl w:val="0"/>
          <w:numId w:val="36"/>
        </w:numPr>
        <w:tabs>
          <w:tab w:pos="702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En el informe que emita el Ayuntamiento se tendrá en cuenta si se dan algunas de las</w:t>
      </w:r>
      <w:r>
        <w:rPr>
          <w:spacing w:val="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37"/>
        </w:numPr>
        <w:tabs>
          <w:tab w:pos="754" w:val="left" w:leader="none"/>
        </w:tabs>
        <w:spacing w:line="249" w:lineRule="auto" w:before="121" w:after="0"/>
        <w:ind w:left="134" w:right="133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núcleo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trate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constituirse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entidad</w:t>
      </w:r>
      <w:r>
        <w:rPr>
          <w:spacing w:val="43"/>
          <w:sz w:val="20"/>
        </w:rPr>
        <w:t> </w:t>
      </w:r>
      <w:r>
        <w:rPr>
          <w:sz w:val="20"/>
        </w:rPr>
        <w:t>territorial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ámbito</w:t>
      </w:r>
      <w:r>
        <w:rPr>
          <w:spacing w:val="44"/>
          <w:sz w:val="20"/>
        </w:rPr>
        <w:t> </w:t>
      </w:r>
      <w:r>
        <w:rPr>
          <w:sz w:val="20"/>
        </w:rPr>
        <w:t>inferior</w:t>
      </w:r>
      <w:r>
        <w:rPr>
          <w:spacing w:val="43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sea 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mencionados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30.</w:t>
      </w:r>
    </w:p>
    <w:p>
      <w:pPr>
        <w:pStyle w:val="ListParagraph"/>
        <w:numPr>
          <w:ilvl w:val="0"/>
          <w:numId w:val="37"/>
        </w:numPr>
        <w:tabs>
          <w:tab w:pos="708" w:val="left" w:leader="none"/>
        </w:tabs>
        <w:spacing w:line="240" w:lineRule="auto" w:before="2" w:after="0"/>
        <w:ind w:left="707" w:right="0" w:hanging="234"/>
        <w:jc w:val="left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funcionado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concejo</w:t>
      </w:r>
      <w:r>
        <w:rPr>
          <w:spacing w:val="-1"/>
          <w:sz w:val="20"/>
        </w:rPr>
        <w:t> </w:t>
      </w:r>
      <w:r>
        <w:rPr>
          <w:sz w:val="20"/>
        </w:rPr>
        <w:t>abierto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tradicional,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37"/>
        </w:numPr>
        <w:tabs>
          <w:tab w:pos="737" w:val="left" w:leader="none"/>
        </w:tabs>
        <w:spacing w:line="249" w:lineRule="auto" w:before="10" w:after="0"/>
        <w:ind w:left="134" w:right="133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petición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formulen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vecinos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un</w:t>
      </w:r>
      <w:r>
        <w:rPr>
          <w:spacing w:val="37"/>
          <w:sz w:val="20"/>
        </w:rPr>
        <w:t> </w:t>
      </w:r>
      <w:r>
        <w:rPr>
          <w:sz w:val="20"/>
        </w:rPr>
        <w:t>antiguo</w:t>
      </w:r>
      <w:r>
        <w:rPr>
          <w:spacing w:val="38"/>
          <w:sz w:val="20"/>
        </w:rPr>
        <w:t> </w:t>
      </w:r>
      <w:r>
        <w:rPr>
          <w:sz w:val="20"/>
        </w:rPr>
        <w:t>municipio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hubiese</w:t>
      </w:r>
      <w:r>
        <w:rPr>
          <w:spacing w:val="38"/>
          <w:sz w:val="20"/>
        </w:rPr>
        <w:t> </w:t>
      </w:r>
      <w:r>
        <w:rPr>
          <w:sz w:val="20"/>
        </w:rPr>
        <w:t>sido</w:t>
      </w:r>
      <w:r>
        <w:rPr>
          <w:spacing w:val="-53"/>
          <w:sz w:val="20"/>
        </w:rPr>
        <w:t> </w:t>
      </w:r>
      <w:r>
        <w:rPr>
          <w:sz w:val="20"/>
        </w:rPr>
        <w:t>anexionado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4." w:id="56"/>
      <w:bookmarkEnd w:id="5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44. </w:t>
      </w:r>
    </w:p>
    <w:p>
      <w:pPr>
        <w:pStyle w:val="ListParagraph"/>
        <w:numPr>
          <w:ilvl w:val="0"/>
          <w:numId w:val="38"/>
        </w:numPr>
        <w:tabs>
          <w:tab w:pos="718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Las resoluciones definitivas de los expedientes de constitución de nuevas Entidades</w:t>
      </w:r>
      <w:r>
        <w:rPr>
          <w:spacing w:val="1"/>
          <w:sz w:val="20"/>
        </w:rPr>
        <w:t> </w:t>
      </w:r>
      <w:r>
        <w:rPr>
          <w:sz w:val="20"/>
        </w:rPr>
        <w:t>de ámbito territorial inferior al municipio se publicarán en el «Boletín Oficial de la Comunidad</w:t>
      </w:r>
      <w:r>
        <w:rPr>
          <w:spacing w:val="1"/>
          <w:sz w:val="20"/>
        </w:rPr>
        <w:t> </w:t>
      </w:r>
      <w:r>
        <w:rPr>
          <w:sz w:val="20"/>
        </w:rPr>
        <w:t>Autónoma»</w:t>
      </w:r>
      <w:r>
        <w:rPr>
          <w:spacing w:val="-1"/>
          <w:sz w:val="20"/>
        </w:rPr>
        <w:t> </w:t>
      </w:r>
      <w:r>
        <w:rPr>
          <w:sz w:val="20"/>
        </w:rPr>
        <w:t>y «Boletín</w:t>
      </w:r>
      <w:r>
        <w:rPr>
          <w:spacing w:val="-1"/>
          <w:sz w:val="20"/>
        </w:rPr>
        <w:t> </w:t>
      </w:r>
      <w:r>
        <w:rPr>
          <w:sz w:val="20"/>
        </w:rPr>
        <w:t>Oficial»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</w:t>
      </w:r>
      <w:r>
        <w:rPr>
          <w:spacing w:val="-1"/>
          <w:sz w:val="20"/>
        </w:rPr>
        <w:t> </w:t>
      </w:r>
      <w:r>
        <w:rPr>
          <w:sz w:val="20"/>
        </w:rPr>
        <w:t>respectivas.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Una vez ejecutada la resolución, por el Presidente de la Entidad se solicitará su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registro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Entidades</w:t>
      </w:r>
      <w:r>
        <w:rPr>
          <w:spacing w:val="50"/>
          <w:sz w:val="20"/>
        </w:rPr>
        <w:t> </w:t>
      </w:r>
      <w:r>
        <w:rPr>
          <w:sz w:val="20"/>
        </w:rPr>
        <w:t>Locales,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acuerdo</w:t>
      </w:r>
      <w:r>
        <w:rPr>
          <w:spacing w:val="50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lo</w:t>
      </w:r>
      <w:r>
        <w:rPr>
          <w:spacing w:val="50"/>
          <w:sz w:val="20"/>
        </w:rPr>
        <w:t> </w:t>
      </w:r>
      <w:r>
        <w:rPr>
          <w:sz w:val="20"/>
        </w:rPr>
        <w:t>previsto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Real</w:t>
      </w:r>
      <w:r>
        <w:rPr>
          <w:spacing w:val="-53"/>
          <w:sz w:val="20"/>
        </w:rPr>
        <w:t> </w:t>
      </w:r>
      <w:r>
        <w:rPr>
          <w:sz w:val="20"/>
        </w:rPr>
        <w:t>Decreto 382/1986, de 10 de febrero, y normas de desarrollo. El Registro de 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3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traslado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inscripción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Central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Cartografía.</w:t>
      </w:r>
    </w:p>
    <w:p>
      <w:pPr>
        <w:pStyle w:val="ListParagraph"/>
        <w:numPr>
          <w:ilvl w:val="0"/>
          <w:numId w:val="38"/>
        </w:numPr>
        <w:tabs>
          <w:tab w:pos="702" w:val="left" w:leader="none"/>
        </w:tabs>
        <w:spacing w:line="249" w:lineRule="auto" w:before="4" w:after="0"/>
        <w:ind w:left="134" w:right="135" w:firstLine="340"/>
        <w:jc w:val="both"/>
        <w:rPr>
          <w:sz w:val="20"/>
        </w:rPr>
      </w:pPr>
      <w:r>
        <w:rPr>
          <w:sz w:val="20"/>
        </w:rPr>
        <w:t>Para la designación de los miembros de los órganos de estas entidades se estará a lo</w:t>
      </w:r>
      <w:r>
        <w:rPr>
          <w:spacing w:val="1"/>
          <w:sz w:val="20"/>
        </w:rPr>
        <w:t> </w:t>
      </w:r>
      <w:r>
        <w:rPr>
          <w:sz w:val="20"/>
        </w:rPr>
        <w:t>establecido en el artículo 45 de la Ley 7/1985, de 2 de abril, reguladora de las Bases del</w:t>
      </w:r>
      <w:r>
        <w:rPr>
          <w:spacing w:val="1"/>
          <w:sz w:val="20"/>
        </w:rPr>
        <w:t> </w:t>
      </w:r>
      <w:r>
        <w:rPr>
          <w:sz w:val="20"/>
        </w:rPr>
        <w:t>Régimen Local y en el artículo 199 de la Ley orgánica 5/1985, de 19 de junio, del Régimen</w:t>
      </w:r>
      <w:r>
        <w:rPr>
          <w:spacing w:val="1"/>
          <w:sz w:val="20"/>
        </w:rPr>
        <w:t> </w:t>
      </w:r>
      <w:r>
        <w:rPr>
          <w:sz w:val="20"/>
        </w:rPr>
        <w:t>Electoral General.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5." w:id="57"/>
      <w:bookmarkEnd w:id="5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45. </w:t>
      </w:r>
    </w:p>
    <w:p>
      <w:pPr>
        <w:pStyle w:val="ListParagraph"/>
        <w:numPr>
          <w:ilvl w:val="0"/>
          <w:numId w:val="39"/>
        </w:numPr>
        <w:tabs>
          <w:tab w:pos="740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Una vez constituida la entidad, sus límites territoriales y la separación patrimonial</w:t>
      </w:r>
      <w:r>
        <w:rPr>
          <w:spacing w:val="1"/>
          <w:sz w:val="20"/>
        </w:rPr>
        <w:t> </w:t>
      </w:r>
      <w:r>
        <w:rPr>
          <w:sz w:val="20"/>
        </w:rPr>
        <w:t>correspondiente se determinarán, a propuesta de la Junta Vecinal u órgano colegiado 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habrá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adoptarlo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treinta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39"/>
        </w:numPr>
        <w:tabs>
          <w:tab w:pos="704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Si el Ayuntamiento no adoptase acuerdo en el plazo señalado en el párrafo anterior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 fijará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6." w:id="58"/>
      <w:bookmarkEnd w:id="5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46. </w:t>
      </w:r>
    </w:p>
    <w:p>
      <w:pPr>
        <w:pStyle w:val="BodyText"/>
        <w:spacing w:line="249" w:lineRule="auto" w:before="117"/>
        <w:ind w:right="133"/>
        <w:jc w:val="both"/>
      </w:pPr>
      <w:r>
        <w:rPr/>
        <w:t>La</w:t>
      </w:r>
      <w:r>
        <w:rPr>
          <w:spacing w:val="45"/>
        </w:rPr>
        <w:t> </w:t>
      </w:r>
      <w:r>
        <w:rPr/>
        <w:t>Junta</w:t>
      </w:r>
      <w:r>
        <w:rPr>
          <w:spacing w:val="46"/>
        </w:rPr>
        <w:t> </w:t>
      </w:r>
      <w:r>
        <w:rPr/>
        <w:t>Vecinal</w:t>
      </w:r>
      <w:r>
        <w:rPr>
          <w:spacing w:val="46"/>
        </w:rPr>
        <w:t> </w:t>
      </w:r>
      <w:r>
        <w:rPr/>
        <w:t>u</w:t>
      </w:r>
      <w:r>
        <w:rPr>
          <w:spacing w:val="46"/>
        </w:rPr>
        <w:t> </w:t>
      </w:r>
      <w:r>
        <w:rPr/>
        <w:t>órgano</w:t>
      </w:r>
      <w:r>
        <w:rPr>
          <w:spacing w:val="46"/>
        </w:rPr>
        <w:t> </w:t>
      </w:r>
      <w:r>
        <w:rPr/>
        <w:t>colegiado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control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Entidades</w:t>
      </w:r>
      <w:r>
        <w:rPr>
          <w:spacing w:val="46"/>
        </w:rPr>
        <w:t> </w:t>
      </w:r>
      <w:r>
        <w:rPr/>
        <w:t>locales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ámbito</w:t>
      </w:r>
      <w:r>
        <w:rPr>
          <w:spacing w:val="-53"/>
        </w:rPr>
        <w:t> </w:t>
      </w:r>
      <w:r>
        <w:rPr/>
        <w:t>inferior al municipio ejercerá sus competencias sobre la parte del territorio municipal que le</w:t>
      </w:r>
      <w:r>
        <w:rPr>
          <w:spacing w:val="1"/>
        </w:rPr>
        <w:t> </w:t>
      </w:r>
      <w:r>
        <w:rPr/>
        <w:t>haya</w:t>
      </w:r>
      <w:r>
        <w:rPr>
          <w:spacing w:val="-3"/>
        </w:rPr>
        <w:t> </w:t>
      </w:r>
      <w:r>
        <w:rPr/>
        <w:t>sido</w:t>
      </w:r>
      <w:r>
        <w:rPr>
          <w:spacing w:val="-1"/>
        </w:rPr>
        <w:t> </w:t>
      </w:r>
      <w:r>
        <w:rPr/>
        <w:t>asignada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pertenezca.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7." w:id="59"/>
      <w:bookmarkEnd w:id="5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47. 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Para determinar el territorio de las entidades de ámbito territorial inferior al municipio que</w:t>
      </w:r>
      <w:r>
        <w:rPr>
          <w:spacing w:val="1"/>
        </w:rPr>
        <w:t> </w:t>
      </w:r>
      <w:r>
        <w:rPr/>
        <w:t>no lo tuvieren delimitado con anterioridad se tendrán en cuenta, dentro de lo posible,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normas:</w:t>
      </w:r>
    </w:p>
    <w:p>
      <w:pPr>
        <w:pStyle w:val="BodyText"/>
        <w:spacing w:line="249" w:lineRule="auto" w:before="122"/>
        <w:ind w:right="132"/>
        <w:jc w:val="both"/>
      </w:pPr>
      <w:r>
        <w:rPr/>
        <w:t>Primera.–Cuando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parroquia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 inferior al municipio, los límites serán los mismos que tenga la parroquia que haya</w:t>
      </w:r>
      <w:r>
        <w:rPr>
          <w:spacing w:val="1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legal,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demarcación</w:t>
      </w:r>
      <w:r>
        <w:rPr>
          <w:spacing w:val="-2"/>
        </w:rPr>
        <w:t> </w:t>
      </w:r>
      <w:r>
        <w:rPr/>
        <w:t>eclesiástica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spacing w:line="249" w:lineRule="auto" w:before="3"/>
        <w:ind w:right="131"/>
        <w:jc w:val="both"/>
      </w:pPr>
      <w:r>
        <w:rPr/>
        <w:t>Segunda.–Cuando se trate de un Concejo abierto de carácter tradicional o de un antiguo</w:t>
      </w:r>
      <w:r>
        <w:rPr>
          <w:spacing w:val="1"/>
        </w:rPr>
        <w:t> </w:t>
      </w:r>
      <w:r>
        <w:rPr/>
        <w:t>municipio anexionado a otro, el territorio propio de la Entidad de ámbito territorial inferior 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será,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correspondiere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Concejo</w:t>
      </w:r>
      <w:r>
        <w:rPr>
          <w:spacing w:val="-53"/>
        </w:rPr>
        <w:t> </w:t>
      </w:r>
      <w:r>
        <w:rPr/>
        <w:t>abierto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primitivo</w:t>
      </w:r>
      <w:r>
        <w:rPr>
          <w:spacing w:val="-1"/>
        </w:rPr>
        <w:t> </w:t>
      </w:r>
      <w:r>
        <w:rPr/>
        <w:t>término municipal</w:t>
      </w:r>
      <w:r>
        <w:rPr>
          <w:spacing w:val="-1"/>
        </w:rPr>
        <w:t> </w:t>
      </w:r>
      <w:r>
        <w:rPr/>
        <w:t>anexionado.</w:t>
      </w:r>
    </w:p>
    <w:p>
      <w:pPr>
        <w:pStyle w:val="BodyText"/>
        <w:spacing w:line="249" w:lineRule="auto" w:before="3"/>
        <w:ind w:right="132"/>
        <w:jc w:val="both"/>
      </w:pPr>
      <w:r>
        <w:rPr/>
        <w:t>Tercera.–Cuando se trate de núcleos urbanos o rurales que no tengan las características</w:t>
      </w:r>
      <w:r>
        <w:rPr>
          <w:spacing w:val="-53"/>
        </w:rPr>
        <w:t> </w:t>
      </w:r>
      <w:r>
        <w:rPr/>
        <w:t>de los anteriores, el ámbito territorial de la nueva Entidad estará referido al casco de la</w:t>
      </w:r>
      <w:r>
        <w:rPr>
          <w:spacing w:val="1"/>
        </w:rPr>
        <w:t> </w:t>
      </w:r>
      <w:r>
        <w:rPr/>
        <w:t>parroquia, lugar, aldea, anteiglesia, barrio, anejo, pago u otro grupo semejante, y, además, a</w:t>
      </w:r>
      <w:r>
        <w:rPr>
          <w:spacing w:val="1"/>
        </w:rPr>
        <w:t> </w:t>
      </w:r>
      <w:r>
        <w:rPr/>
        <w:t>los terrenos circundantes que posean o cultiven los vecinos de la Entidad o constituyan el</w:t>
      </w:r>
      <w:r>
        <w:rPr>
          <w:spacing w:val="1"/>
        </w:rPr>
        <w:t> </w:t>
      </w:r>
      <w:r>
        <w:rPr/>
        <w:t>patrimonio de ésta, siempre que pueda establecerse fácilmente la línea divisoria entre esos</w:t>
      </w:r>
      <w:r>
        <w:rPr>
          <w:spacing w:val="1"/>
        </w:rPr>
        <w:t> </w:t>
      </w:r>
      <w:r>
        <w:rPr/>
        <w:t>terrenos</w:t>
      </w:r>
      <w:r>
        <w:rPr>
          <w:spacing w:val="-1"/>
        </w:rPr>
        <w:t> </w:t>
      </w:r>
      <w:r>
        <w:rPr/>
        <w:t>y 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pertenezcan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núcleos</w:t>
      </w:r>
      <w:r>
        <w:rPr>
          <w:spacing w:val="-1"/>
        </w:rPr>
        <w:t> </w:t>
      </w:r>
      <w:r>
        <w:rPr/>
        <w:t>inmediatos.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</w:pPr>
      <w:r>
        <w:rPr/>
        <w:t>Cuarta.–En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demás</w:t>
      </w:r>
      <w:r>
        <w:rPr>
          <w:spacing w:val="45"/>
        </w:rPr>
        <w:t> </w:t>
      </w:r>
      <w:r>
        <w:rPr/>
        <w:t>casos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Ayuntamiento</w:t>
      </w:r>
      <w:r>
        <w:rPr>
          <w:spacing w:val="45"/>
        </w:rPr>
        <w:t> </w:t>
      </w:r>
      <w:r>
        <w:rPr/>
        <w:t>deberá</w:t>
      </w:r>
      <w:r>
        <w:rPr>
          <w:spacing w:val="45"/>
        </w:rPr>
        <w:t> </w:t>
      </w:r>
      <w:r>
        <w:rPr/>
        <w:t>asignar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nueva</w:t>
      </w:r>
      <w:r>
        <w:rPr>
          <w:spacing w:val="45"/>
        </w:rPr>
        <w:t> </w:t>
      </w:r>
      <w:r>
        <w:rPr/>
        <w:t>Entidad</w:t>
      </w:r>
      <w:r>
        <w:rPr>
          <w:spacing w:val="45"/>
        </w:rPr>
        <w:t> </w:t>
      </w:r>
      <w:r>
        <w:rPr/>
        <w:t>el</w:t>
      </w:r>
      <w:r>
        <w:rPr>
          <w:spacing w:val="-5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territorial que</w:t>
      </w:r>
      <w:r>
        <w:rPr>
          <w:spacing w:val="-2"/>
        </w:rPr>
        <w:t> </w:t>
      </w:r>
      <w:r>
        <w:rPr/>
        <w:t>sea preciso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sus fines.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48." w:id="60"/>
      <w:bookmarkEnd w:id="6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48. </w:t>
      </w:r>
    </w:p>
    <w:p>
      <w:pPr>
        <w:pStyle w:val="ListParagraph"/>
        <w:numPr>
          <w:ilvl w:val="0"/>
          <w:numId w:val="40"/>
        </w:numPr>
        <w:tabs>
          <w:tab w:pos="725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La modificación y disolución de las Entidades locales de ámbito territorial inferior al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llevarse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efecto:</w:t>
      </w:r>
    </w:p>
    <w:p>
      <w:pPr>
        <w:pStyle w:val="ListParagraph"/>
        <w:numPr>
          <w:ilvl w:val="0"/>
          <w:numId w:val="41"/>
        </w:numPr>
        <w:tabs>
          <w:tab w:pos="728" w:val="left" w:leader="none"/>
        </w:tabs>
        <w:spacing w:line="249" w:lineRule="auto" w:before="122" w:after="0"/>
        <w:ind w:left="134" w:right="134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acuerdo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Consejo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Gobierno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Comunidad</w:t>
      </w:r>
      <w:r>
        <w:rPr>
          <w:spacing w:val="16"/>
          <w:sz w:val="20"/>
        </w:rPr>
        <w:t> </w:t>
      </w:r>
      <w:r>
        <w:rPr>
          <w:sz w:val="20"/>
        </w:rPr>
        <w:t>Autónoma,</w:t>
      </w:r>
      <w:r>
        <w:rPr>
          <w:spacing w:val="17"/>
          <w:sz w:val="20"/>
        </w:rPr>
        <w:t> </w:t>
      </w:r>
      <w:r>
        <w:rPr>
          <w:sz w:val="20"/>
        </w:rPr>
        <w:t>previa</w:t>
      </w:r>
      <w:r>
        <w:rPr>
          <w:spacing w:val="17"/>
          <w:sz w:val="20"/>
        </w:rPr>
        <w:t> </w:t>
      </w:r>
      <w:r>
        <w:rPr>
          <w:sz w:val="20"/>
        </w:rPr>
        <w:t>audiencia</w:t>
      </w:r>
      <w:r>
        <w:rPr>
          <w:spacing w:val="-54"/>
          <w:sz w:val="20"/>
        </w:rPr>
        <w:t> </w:t>
      </w:r>
      <w:r>
        <w:rPr>
          <w:sz w:val="20"/>
        </w:rPr>
        <w:t>de las propias entidades y de los Ayuntamientos interesados, e informes del Consejo de</w:t>
      </w:r>
      <w:r>
        <w:rPr>
          <w:spacing w:val="1"/>
          <w:sz w:val="20"/>
        </w:rPr>
        <w:t> </w:t>
      </w:r>
      <w:r>
        <w:rPr>
          <w:sz w:val="20"/>
        </w:rPr>
        <w:t>Estado o del órgano consultivo superior de aquellas donde existiera, conforme a lo dispuesto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41"/>
        </w:numPr>
        <w:tabs>
          <w:tab w:pos="737" w:val="left" w:leader="none"/>
        </w:tabs>
        <w:spacing w:line="249" w:lineRule="auto" w:before="3" w:after="0"/>
        <w:ind w:left="134" w:right="135" w:firstLine="340"/>
        <w:jc w:val="both"/>
        <w:rPr>
          <w:sz w:val="20"/>
        </w:rPr>
      </w:pPr>
      <w:r>
        <w:rPr>
          <w:sz w:val="20"/>
        </w:rPr>
        <w:t>A petición de la propia Entidad mediante la observancia de las condiciones que se</w:t>
      </w:r>
      <w:r>
        <w:rPr>
          <w:spacing w:val="1"/>
          <w:sz w:val="20"/>
        </w:rPr>
        <w:t> </w:t>
      </w:r>
      <w:r>
        <w:rPr>
          <w:sz w:val="20"/>
        </w:rPr>
        <w:t>consignan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42.</w:t>
      </w:r>
    </w:p>
    <w:p>
      <w:pPr>
        <w:pStyle w:val="ListParagraph"/>
        <w:numPr>
          <w:ilvl w:val="0"/>
          <w:numId w:val="40"/>
        </w:numPr>
        <w:tabs>
          <w:tab w:pos="722" w:val="left" w:leader="none"/>
        </w:tabs>
        <w:spacing w:line="249" w:lineRule="auto" w:before="122" w:after="0"/>
        <w:ind w:left="134" w:right="133" w:firstLine="340"/>
        <w:jc w:val="both"/>
        <w:rPr>
          <w:sz w:val="20"/>
        </w:rPr>
      </w:pPr>
      <w:r>
        <w:rPr>
          <w:sz w:val="20"/>
        </w:rPr>
        <w:t>Se comunicará al Registro de Entidades Locales, conforme se establece en el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382/1986,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febrero,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variaciones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recogidos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existente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mismo,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disolución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estas</w:t>
      </w:r>
      <w:r>
        <w:rPr>
          <w:spacing w:val="-3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comunicarán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disoluciones</w:t>
      </w:r>
      <w:r>
        <w:rPr>
          <w:spacing w:val="-2"/>
          <w:sz w:val="20"/>
        </w:rPr>
        <w:t> </w:t>
      </w:r>
      <w:r>
        <w:rPr>
          <w:sz w:val="20"/>
        </w:rPr>
        <w:t>producidas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Central</w:t>
      </w:r>
      <w:r>
        <w:rPr>
          <w:spacing w:val="-2"/>
          <w:sz w:val="20"/>
        </w:rPr>
        <w:t> </w:t>
      </w:r>
      <w:r>
        <w:rPr>
          <w:sz w:val="20"/>
        </w:rPr>
        <w:t>Cartográfico.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49." w:id="61"/>
      <w:bookmarkEnd w:id="6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49. </w:t>
      </w:r>
    </w:p>
    <w:p>
      <w:pPr>
        <w:pStyle w:val="ListParagraph"/>
        <w:numPr>
          <w:ilvl w:val="0"/>
          <w:numId w:val="42"/>
        </w:numPr>
        <w:tabs>
          <w:tab w:pos="710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Para que el órgano competente de la Comunidad Autónoma acuerde la disolución de</w:t>
      </w:r>
      <w:r>
        <w:rPr>
          <w:spacing w:val="1"/>
          <w:sz w:val="20"/>
        </w:rPr>
        <w:t> </w:t>
      </w:r>
      <w:r>
        <w:rPr>
          <w:sz w:val="20"/>
        </w:rPr>
        <w:t>las Entidades Locales de ámbito territorial inferior al municipal será necesario que, en el</w:t>
      </w:r>
      <w:r>
        <w:rPr>
          <w:spacing w:val="1"/>
          <w:sz w:val="20"/>
        </w:rPr>
        <w:t> </w:t>
      </w:r>
      <w:r>
        <w:rPr>
          <w:sz w:val="20"/>
        </w:rPr>
        <w:t>expediente que al efecto se instruya, se compruebe la carencia de recursos suficientes para</w:t>
      </w:r>
      <w:r>
        <w:rPr>
          <w:spacing w:val="1"/>
          <w:sz w:val="20"/>
        </w:rPr>
        <w:t> </w:t>
      </w:r>
      <w:r>
        <w:rPr>
          <w:sz w:val="20"/>
        </w:rPr>
        <w:t>sostener los servicios mínimos que le estén atribuidos, o se aprecien notorios motivos de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-2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42"/>
        </w:numPr>
        <w:tabs>
          <w:tab w:pos="704" w:val="left" w:leader="none"/>
        </w:tabs>
        <w:spacing w:line="249" w:lineRule="auto" w:before="4" w:after="0"/>
        <w:ind w:left="134" w:right="134" w:firstLine="340"/>
        <w:jc w:val="both"/>
        <w:rPr>
          <w:sz w:val="20"/>
        </w:rPr>
      </w:pPr>
      <w:r>
        <w:rPr>
          <w:sz w:val="20"/>
        </w:rPr>
        <w:t>En los expedientes de disolución de las Entidades Locales de ámbito territorial inferior</w:t>
      </w:r>
      <w:r>
        <w:rPr>
          <w:spacing w:val="1"/>
          <w:sz w:val="20"/>
        </w:rPr>
        <w:t> </w:t>
      </w:r>
      <w:r>
        <w:rPr>
          <w:sz w:val="20"/>
        </w:rPr>
        <w:t>al municipio habrán de informar las Corporaciones Provinciales respectivas, dentro del 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 días.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0." w:id="62"/>
      <w:bookmarkEnd w:id="6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50. </w:t>
      </w:r>
    </w:p>
    <w:p>
      <w:pPr>
        <w:pStyle w:val="ListParagraph"/>
        <w:numPr>
          <w:ilvl w:val="0"/>
          <w:numId w:val="43"/>
        </w:numPr>
        <w:tabs>
          <w:tab w:pos="738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No podrá constituirse en Entidad local de ámbito territorial inferior al municipio, el</w:t>
      </w:r>
      <w:r>
        <w:rPr>
          <w:spacing w:val="1"/>
          <w:sz w:val="20"/>
        </w:rPr>
        <w:t> </w:t>
      </w:r>
      <w:r>
        <w:rPr>
          <w:sz w:val="20"/>
        </w:rPr>
        <w:t>núcleo</w:t>
      </w:r>
      <w:r>
        <w:rPr>
          <w:spacing w:val="-2"/>
          <w:sz w:val="20"/>
        </w:rPr>
        <w:t> </w:t>
      </w:r>
      <w:r>
        <w:rPr>
          <w:sz w:val="20"/>
        </w:rPr>
        <w:t>territorial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radique 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43"/>
        </w:numPr>
        <w:tabs>
          <w:tab w:pos="705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Ninguna Entidad local de ámbito territorial inferior al municipio podrá pertenecer a 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más municipios.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VI. Del territorio provincial" w:id="63"/>
      <w:bookmarkEnd w:id="63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1"/>
        <w:spacing w:before="124"/>
        <w:ind w:left="1954" w:right="1954"/>
        <w:jc w:val="center"/>
      </w:pP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provincial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51." w:id="64"/>
      <w:bookmarkEnd w:id="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51. </w:t>
      </w:r>
    </w:p>
    <w:p>
      <w:pPr>
        <w:pStyle w:val="BodyText"/>
        <w:spacing w:line="249" w:lineRule="auto" w:before="117"/>
      </w:pPr>
      <w:r>
        <w:rPr/>
        <w:t>La</w:t>
      </w:r>
      <w:r>
        <w:rPr>
          <w:spacing w:val="22"/>
        </w:rPr>
        <w:t> </w:t>
      </w:r>
      <w:r>
        <w:rPr/>
        <w:t>provincia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Entidad</w:t>
      </w:r>
      <w:r>
        <w:rPr>
          <w:spacing w:val="22"/>
        </w:rPr>
        <w:t> </w:t>
      </w:r>
      <w:r>
        <w:rPr/>
        <w:t>local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personalidad</w:t>
      </w:r>
      <w:r>
        <w:rPr>
          <w:spacing w:val="23"/>
        </w:rPr>
        <w:t> </w:t>
      </w:r>
      <w:r>
        <w:rPr/>
        <w:t>jurídica</w:t>
      </w:r>
      <w:r>
        <w:rPr>
          <w:spacing w:val="23"/>
        </w:rPr>
        <w:t> </w:t>
      </w:r>
      <w:r>
        <w:rPr/>
        <w:t>propia,</w:t>
      </w:r>
      <w:r>
        <w:rPr>
          <w:spacing w:val="22"/>
        </w:rPr>
        <w:t> </w:t>
      </w:r>
      <w:r>
        <w:rPr/>
        <w:t>determinada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la</w:t>
      </w:r>
      <w:r>
        <w:rPr>
          <w:spacing w:val="1"/>
        </w:rPr>
        <w:t> </w:t>
      </w:r>
      <w:r>
        <w:rPr/>
        <w:t>agrupación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line="249" w:lineRule="auto"/>
      </w:pPr>
      <w:r>
        <w:rPr/>
        <w:t>El</w:t>
      </w:r>
      <w:r>
        <w:rPr>
          <w:spacing w:val="29"/>
        </w:rPr>
        <w:t> </w:t>
      </w:r>
      <w:r>
        <w:rPr/>
        <w:t>territorio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Nación</w:t>
      </w:r>
      <w:r>
        <w:rPr>
          <w:spacing w:val="29"/>
        </w:rPr>
        <w:t> </w:t>
      </w:r>
      <w:r>
        <w:rPr/>
        <w:t>española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divide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50</w:t>
      </w:r>
      <w:r>
        <w:rPr>
          <w:spacing w:val="29"/>
        </w:rPr>
        <w:t> </w:t>
      </w:r>
      <w:r>
        <w:rPr/>
        <w:t>provincias,</w:t>
      </w:r>
      <w:r>
        <w:rPr>
          <w:spacing w:val="29"/>
        </w:rPr>
        <w:t> </w:t>
      </w:r>
      <w:r>
        <w:rPr/>
        <w:t>con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límites,</w:t>
      </w:r>
      <w:r>
        <w:rPr>
          <w:spacing w:val="1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y capitales que</w:t>
      </w:r>
      <w:r>
        <w:rPr>
          <w:spacing w:val="-2"/>
        </w:rPr>
        <w:t> </w:t>
      </w:r>
      <w:r>
        <w:rPr/>
        <w:t>tienen actualmente.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52." w:id="65"/>
      <w:bookmarkEnd w:id="6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52. </w:t>
      </w:r>
    </w:p>
    <w:p>
      <w:pPr>
        <w:pStyle w:val="BodyText"/>
        <w:spacing w:line="249" w:lineRule="auto" w:before="118"/>
      </w:pPr>
      <w:r>
        <w:rPr/>
        <w:t>Solamente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medio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Ley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Cortes</w:t>
      </w:r>
      <w:r>
        <w:rPr>
          <w:spacing w:val="20"/>
        </w:rPr>
        <w:t> </w:t>
      </w:r>
      <w:r>
        <w:rPr/>
        <w:t>Generales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modificarse</w:t>
      </w:r>
      <w:r>
        <w:rPr>
          <w:spacing w:val="20"/>
        </w:rPr>
        <w:t> </w:t>
      </w:r>
      <w:r>
        <w:rPr/>
        <w:t>la</w:t>
      </w:r>
      <w:r>
        <w:rPr>
          <w:spacing w:val="-53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capitalidad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provincia.</w:t>
      </w:r>
    </w:p>
    <w:p>
      <w:pPr>
        <w:pStyle w:val="BodyText"/>
        <w:spacing w:line="249" w:lineRule="auto" w:before="1"/>
      </w:pPr>
      <w:r>
        <w:rPr/>
        <w:t>Cualquier</w:t>
      </w:r>
      <w:r>
        <w:rPr>
          <w:spacing w:val="31"/>
        </w:rPr>
        <w:t> </w:t>
      </w:r>
      <w:r>
        <w:rPr/>
        <w:t>alteración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límites</w:t>
      </w:r>
      <w:r>
        <w:rPr>
          <w:spacing w:val="32"/>
        </w:rPr>
        <w:t> </w:t>
      </w:r>
      <w:r>
        <w:rPr/>
        <w:t>provinciales</w:t>
      </w:r>
      <w:r>
        <w:rPr>
          <w:spacing w:val="32"/>
        </w:rPr>
        <w:t> </w:t>
      </w:r>
      <w:r>
        <w:rPr/>
        <w:t>habrá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ser</w:t>
      </w:r>
      <w:r>
        <w:rPr>
          <w:spacing w:val="32"/>
        </w:rPr>
        <w:t> </w:t>
      </w:r>
      <w:r>
        <w:rPr/>
        <w:t>aprobada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Cortes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mediante Ley</w:t>
      </w:r>
      <w:r>
        <w:rPr>
          <w:spacing w:val="-1"/>
        </w:rPr>
        <w:t> </w:t>
      </w:r>
      <w:r>
        <w:rPr/>
        <w:t>orgánica.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TÍTULO II. De la población y del padrón" w:id="66"/>
      <w:bookmarkEnd w:id="66"/>
      <w:r>
        <w:rPr/>
      </w:r>
      <w:r>
        <w:rPr/>
        <w:t>TÍTULO II</w:t>
      </w:r>
    </w:p>
    <w:p>
      <w:pPr>
        <w:pStyle w:val="Heading1"/>
        <w:spacing w:before="124"/>
        <w:ind w:left="1954" w:right="1954"/>
        <w:jc w:val="center"/>
      </w:pPr>
      <w:r>
        <w:rPr/>
        <w:t>De</w:t>
      </w:r>
      <w:r>
        <w:rPr>
          <w:spacing w:val="-2"/>
        </w:rPr>
        <w:t> </w:t>
      </w:r>
      <w:r>
        <w:rPr/>
        <w:t>la población y</w:t>
      </w:r>
      <w:r>
        <w:rPr>
          <w:spacing w:val="-1"/>
        </w:rPr>
        <w:t> </w:t>
      </w:r>
      <w:r>
        <w:rPr/>
        <w:t>del padrón</w:t>
      </w:r>
    </w:p>
    <w:p>
      <w:pPr>
        <w:pStyle w:val="BodyText"/>
        <w:spacing w:before="5"/>
        <w:ind w:left="0" w:firstLine="0"/>
        <w:rPr>
          <w:rFonts w:ascii="Arial"/>
          <w:b/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. De los vecinos y del padrón " w:id="67"/>
      <w:bookmarkEnd w:id="6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1954" w:right="1954"/>
        <w:jc w:val="center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vecinos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53." w:id="68"/>
      <w:bookmarkEnd w:id="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53. </w:t>
      </w:r>
    </w:p>
    <w:p>
      <w:pPr>
        <w:pStyle w:val="ListParagraph"/>
        <w:numPr>
          <w:ilvl w:val="0"/>
          <w:numId w:val="44"/>
        </w:numPr>
        <w:tabs>
          <w:tab w:pos="735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El padrón municipal es el registro administrativo donde constan los vecinos de un</w:t>
      </w:r>
      <w:r>
        <w:rPr>
          <w:spacing w:val="1"/>
          <w:sz w:val="20"/>
        </w:rPr>
        <w:t> </w:t>
      </w:r>
      <w:r>
        <w:rPr>
          <w:sz w:val="20"/>
        </w:rPr>
        <w:t>municipio. Sus datos constituyen prueba de la residencia en el municipio y del domicilio</w:t>
      </w:r>
      <w:r>
        <w:rPr>
          <w:spacing w:val="1"/>
          <w:sz w:val="20"/>
        </w:rPr>
        <w:t> </w:t>
      </w:r>
      <w:r>
        <w:rPr>
          <w:sz w:val="20"/>
        </w:rPr>
        <w:t>habitual en el mismo. Las certificaciones que de dichos datos se expidan tendrán carácter de</w:t>
      </w:r>
      <w:r>
        <w:rPr>
          <w:spacing w:val="-53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fehaciente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44"/>
        </w:numPr>
        <w:tabs>
          <w:tab w:pos="718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Los datos del padrón municipal se cederán a otras Administraciones públicas que lo</w:t>
      </w:r>
      <w:r>
        <w:rPr>
          <w:spacing w:val="1"/>
          <w:sz w:val="20"/>
        </w:rPr>
        <w:t> </w:t>
      </w:r>
      <w:r>
        <w:rPr>
          <w:sz w:val="20"/>
        </w:rPr>
        <w:t>soliciten sin consentimiento previo del afectado solamente cuando les sean necesarios para</w:t>
      </w:r>
      <w:r>
        <w:rPr>
          <w:spacing w:val="1"/>
          <w:sz w:val="20"/>
        </w:rPr>
        <w:t> </w:t>
      </w:r>
      <w:r>
        <w:rPr>
          <w:sz w:val="20"/>
        </w:rPr>
        <w:t>el ejercicio de sus respectivas competencias, y exclusivamente para asuntos en los que la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relevantes.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servir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estadísticas oficiales sometidas al secreto estadístico, en los términos previstos en la Ley</w:t>
      </w:r>
      <w:r>
        <w:rPr>
          <w:spacing w:val="1"/>
          <w:sz w:val="20"/>
        </w:rPr>
        <w:t> </w:t>
      </w:r>
      <w:r>
        <w:rPr>
          <w:sz w:val="20"/>
        </w:rPr>
        <w:t>12/1989,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mayo,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 Estadística Pública.</w:t>
      </w:r>
    </w:p>
    <w:p>
      <w:pPr>
        <w:pStyle w:val="BodyText"/>
        <w:spacing w:line="249" w:lineRule="auto" w:before="5"/>
        <w:ind w:right="132"/>
        <w:jc w:val="both"/>
      </w:pPr>
      <w:r>
        <w:rPr/>
        <w:t>Fuera de estos supuestos, los datos del padrón son confidenciales y el acceso a 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5/1992,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 del Tratamiento Automatizado de los Datos de Carácter Personal y en la Ley</w:t>
      </w:r>
      <w:r>
        <w:rPr>
          <w:spacing w:val="1"/>
        </w:rPr>
        <w:t> </w:t>
      </w:r>
      <w:r>
        <w:rPr/>
        <w:t>30/1992, de 26 de noviembre, de Régimen Jurídico de las Administraciones Públicas y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 Común.</w:t>
      </w:r>
    </w:p>
    <w:p>
      <w:pPr>
        <w:pStyle w:val="ListParagraph"/>
        <w:numPr>
          <w:ilvl w:val="0"/>
          <w:numId w:val="44"/>
        </w:numPr>
        <w:tabs>
          <w:tab w:pos="711" w:val="left" w:leader="none"/>
        </w:tabs>
        <w:spacing w:line="249" w:lineRule="auto" w:before="4" w:after="0"/>
        <w:ind w:left="134" w:right="134" w:firstLine="340"/>
        <w:jc w:val="both"/>
        <w:rPr>
          <w:sz w:val="20"/>
        </w:rPr>
      </w:pPr>
      <w:r>
        <w:rPr>
          <w:sz w:val="20"/>
        </w:rPr>
        <w:t>En todo caso, el padrón municipal está sujeto al ejercicio por parte de los vecinos de</w:t>
      </w:r>
      <w:r>
        <w:rPr>
          <w:spacing w:val="1"/>
          <w:sz w:val="20"/>
        </w:rPr>
        <w:t> </w:t>
      </w:r>
      <w:r>
        <w:rPr>
          <w:sz w:val="20"/>
        </w:rPr>
        <w:t>los derechos de acceso y de rectificación y cancelación regulados en los artículos 14 y 15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Orgánica 5/1992,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4." w:id="69"/>
      <w:bookmarkEnd w:id="6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54. </w:t>
      </w:r>
    </w:p>
    <w:p>
      <w:pPr>
        <w:pStyle w:val="ListParagraph"/>
        <w:numPr>
          <w:ilvl w:val="0"/>
          <w:numId w:val="45"/>
        </w:numPr>
        <w:tabs>
          <w:tab w:pos="755" w:val="left" w:leader="none"/>
        </w:tabs>
        <w:spacing w:line="249" w:lineRule="auto" w:before="118" w:after="0"/>
        <w:ind w:left="134" w:right="135" w:firstLine="340"/>
        <w:jc w:val="both"/>
        <w:rPr>
          <w:sz w:val="20"/>
        </w:rPr>
      </w:pP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obligada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inscribirse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municipio en el que resida habitualmente. Quien viva en varios municipios deberá inscribirse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habite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más tiempo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45"/>
        </w:numPr>
        <w:tabs>
          <w:tab w:pos="705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Los menores de edad no emancipados y los mayores incapacitados tendrán la misma</w:t>
      </w:r>
      <w:r>
        <w:rPr>
          <w:spacing w:val="1"/>
          <w:sz w:val="20"/>
        </w:rPr>
        <w:t> </w:t>
      </w:r>
      <w:r>
        <w:rPr>
          <w:sz w:val="20"/>
        </w:rPr>
        <w:t>vecindad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padres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guarda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representantes legales, salvo autorización por escrito de éstos para residir en otro municipio.</w:t>
      </w:r>
      <w:r>
        <w:rPr>
          <w:spacing w:val="-53"/>
          <w:sz w:val="20"/>
        </w:rPr>
        <w:t> </w:t>
      </w:r>
      <w:r>
        <w:rPr>
          <w:sz w:val="20"/>
        </w:rPr>
        <w:t>En todo caso, respecto a los mayores incapacitados se estará a lo dispuesto en la legislación</w:t>
      </w:r>
      <w:r>
        <w:rPr>
          <w:spacing w:val="-53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0"/>
          <w:numId w:val="45"/>
        </w:numPr>
        <w:tabs>
          <w:tab w:pos="736" w:val="left" w:leader="none"/>
        </w:tabs>
        <w:spacing w:line="249" w:lineRule="auto" w:before="4" w:after="0"/>
        <w:ind w:left="134" w:right="134" w:firstLine="340"/>
        <w:jc w:val="both"/>
        <w:rPr>
          <w:sz w:val="20"/>
        </w:rPr>
      </w:pPr>
      <w:r>
        <w:rPr>
          <w:sz w:val="20"/>
        </w:rPr>
        <w:t>La inscripción en el padrón municipal de personas que residiendo en el municipio</w:t>
      </w:r>
      <w:r>
        <w:rPr>
          <w:spacing w:val="1"/>
          <w:sz w:val="20"/>
        </w:rPr>
        <w:t> </w:t>
      </w:r>
      <w:r>
        <w:rPr>
          <w:sz w:val="20"/>
        </w:rPr>
        <w:t>carezcan de domicilio en el mismo sólo se podrá llevar a cabo después de haber puesto el</w:t>
      </w:r>
      <w:r>
        <w:rPr>
          <w:spacing w:val="1"/>
          <w:sz w:val="20"/>
        </w:rPr>
        <w:t> </w:t>
      </w:r>
      <w:r>
        <w:rPr>
          <w:sz w:val="20"/>
        </w:rPr>
        <w:t>hecho en conocimiento de los servicios sociales competentes en el ámbito geográfico donde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resida.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55." w:id="70"/>
      <w:bookmarkEnd w:id="7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55. </w:t>
      </w:r>
    </w:p>
    <w:p>
      <w:pPr>
        <w:pStyle w:val="ListParagraph"/>
        <w:numPr>
          <w:ilvl w:val="0"/>
          <w:numId w:val="46"/>
        </w:numPr>
        <w:tabs>
          <w:tab w:pos="702" w:val="left" w:leader="none"/>
        </w:tabs>
        <w:spacing w:line="249" w:lineRule="auto" w:before="118" w:after="0"/>
        <w:ind w:left="134" w:right="134" w:firstLine="340"/>
        <w:jc w:val="both"/>
        <w:rPr>
          <w:sz w:val="20"/>
        </w:rPr>
      </w:pPr>
      <w:r>
        <w:rPr>
          <w:sz w:val="20"/>
        </w:rPr>
        <w:t>Son vecinos del municipio las personas que residiendo habitualmente en el mismo, en</w:t>
      </w:r>
      <w:r>
        <w:rPr>
          <w:spacing w:val="1"/>
          <w:sz w:val="20"/>
        </w:rPr>
        <w:t> </w:t>
      </w:r>
      <w:r>
        <w:rPr>
          <w:sz w:val="20"/>
        </w:rPr>
        <w:t>los términos establecidos en el artículo 54.1 de este Reglamento, se encuentran inscritos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line="249" w:lineRule="auto"/>
        <w:ind w:right="135"/>
        <w:jc w:val="both"/>
      </w:pPr>
      <w:r>
        <w:rPr/>
        <w:t>La adquisición de la condición de vecino se produce desde el mismo momento de su</w:t>
      </w:r>
      <w:r>
        <w:rPr>
          <w:spacing w:val="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padrón.</w:t>
      </w:r>
    </w:p>
    <w:p>
      <w:pPr>
        <w:pStyle w:val="ListParagraph"/>
        <w:numPr>
          <w:ilvl w:val="0"/>
          <w:numId w:val="46"/>
        </w:numPr>
        <w:tabs>
          <w:tab w:pos="697" w:val="left" w:leader="none"/>
        </w:tabs>
        <w:spacing w:line="240" w:lineRule="auto" w:before="2" w:after="0"/>
        <w:ind w:left="696" w:right="0" w:hanging="223"/>
        <w:jc w:val="both"/>
        <w:rPr>
          <w:sz w:val="20"/>
        </w:rPr>
      </w:pPr>
      <w:r>
        <w:rPr>
          <w:sz w:val="20"/>
        </w:rPr>
        <w:t>Sólo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ser vecino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46"/>
        </w:numPr>
        <w:tabs>
          <w:tab w:pos="697" w:val="left" w:leader="none"/>
        </w:tabs>
        <w:spacing w:line="240" w:lineRule="auto" w:before="10" w:after="0"/>
        <w:ind w:left="69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vecinos</w:t>
      </w:r>
      <w:r>
        <w:rPr>
          <w:spacing w:val="-2"/>
          <w:sz w:val="20"/>
        </w:rPr>
        <w:t> </w:t>
      </w:r>
      <w:r>
        <w:rPr>
          <w:sz w:val="20"/>
        </w:rPr>
        <w:t>constituye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56." w:id="71"/>
      <w:bookmarkEnd w:id="7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56. 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240" w:lineRule="auto" w:before="118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vecino</w:t>
      </w:r>
      <w:r>
        <w:rPr>
          <w:spacing w:val="-2"/>
          <w:sz w:val="20"/>
        </w:rPr>
        <w:t> </w:t>
      </w:r>
      <w:r>
        <w:rPr>
          <w:sz w:val="20"/>
        </w:rPr>
        <w:t>confiere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deberes:</w:t>
      </w:r>
    </w:p>
    <w:p>
      <w:pPr>
        <w:pStyle w:val="ListParagraph"/>
        <w:numPr>
          <w:ilvl w:val="0"/>
          <w:numId w:val="48"/>
        </w:numPr>
        <w:tabs>
          <w:tab w:pos="708" w:val="left" w:leader="none"/>
        </w:tabs>
        <w:spacing w:line="240" w:lineRule="auto" w:before="130" w:after="0"/>
        <w:ind w:left="707" w:right="0" w:hanging="234"/>
        <w:jc w:val="left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elector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elegible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establecidos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legislación</w:t>
      </w:r>
      <w:r>
        <w:rPr>
          <w:spacing w:val="-5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48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760" w:val="left" w:leader="none"/>
        </w:tabs>
        <w:spacing w:line="249" w:lineRule="auto" w:before="127" w:after="0"/>
        <w:ind w:left="134" w:right="133" w:firstLine="340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acorde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aprovechamientos</w:t>
      </w:r>
      <w:r>
        <w:rPr>
          <w:spacing w:val="-2"/>
          <w:sz w:val="20"/>
        </w:rPr>
        <w:t> </w:t>
      </w:r>
      <w:r>
        <w:rPr>
          <w:sz w:val="20"/>
        </w:rPr>
        <w:t>comunales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ListParagraph"/>
        <w:numPr>
          <w:ilvl w:val="0"/>
          <w:numId w:val="48"/>
        </w:numPr>
        <w:tabs>
          <w:tab w:pos="717" w:val="left" w:leader="none"/>
        </w:tabs>
        <w:spacing w:line="249" w:lineRule="auto" w:before="1" w:after="0"/>
        <w:ind w:left="134" w:right="136" w:firstLine="340"/>
        <w:jc w:val="both"/>
        <w:rPr>
          <w:sz w:val="20"/>
        </w:rPr>
      </w:pPr>
      <w:r>
        <w:rPr>
          <w:sz w:val="20"/>
        </w:rPr>
        <w:t>Contribuir mediante las prestaciones económicas y personales legalmente previstas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competencias municipales.</w:t>
      </w:r>
    </w:p>
    <w:p>
      <w:pPr>
        <w:pStyle w:val="ListParagraph"/>
        <w:numPr>
          <w:ilvl w:val="0"/>
          <w:numId w:val="48"/>
        </w:numPr>
        <w:tabs>
          <w:tab w:pos="769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razonada,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 en relación con los expedientes y la documentación municipal,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48"/>
        </w:numPr>
        <w:tabs>
          <w:tab w:pos="653" w:val="left" w:leader="none"/>
        </w:tabs>
        <w:spacing w:line="240" w:lineRule="auto" w:before="2" w:after="0"/>
        <w:ind w:left="652" w:right="0" w:hanging="179"/>
        <w:jc w:val="both"/>
        <w:rPr>
          <w:sz w:val="20"/>
        </w:rPr>
      </w:pPr>
      <w:r>
        <w:rPr>
          <w:sz w:val="20"/>
        </w:rPr>
        <w:t>Pedir</w:t>
      </w:r>
      <w:r>
        <w:rPr>
          <w:spacing w:val="-3"/>
          <w:sz w:val="20"/>
        </w:rPr>
        <w:t> </w:t>
      </w:r>
      <w:r>
        <w:rPr>
          <w:sz w:val="20"/>
        </w:rPr>
        <w:t>consulta</w:t>
      </w:r>
      <w:r>
        <w:rPr>
          <w:spacing w:val="-2"/>
          <w:sz w:val="20"/>
        </w:rPr>
        <w:t> </w:t>
      </w:r>
      <w:r>
        <w:rPr>
          <w:sz w:val="20"/>
        </w:rPr>
        <w:t>popular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8"/>
        </w:numPr>
        <w:tabs>
          <w:tab w:pos="734" w:val="left" w:leader="none"/>
        </w:tabs>
        <w:spacing w:line="249" w:lineRule="auto" w:before="10" w:after="0"/>
        <w:ind w:left="134" w:right="132" w:firstLine="340"/>
        <w:jc w:val="both"/>
        <w:rPr>
          <w:sz w:val="20"/>
        </w:rPr>
      </w:pPr>
      <w:r>
        <w:rPr>
          <w:sz w:val="20"/>
        </w:rPr>
        <w:t>Solicitar la prestación y, en su caso, el establecimiento del correspondiente servicio</w:t>
      </w:r>
      <w:r>
        <w:rPr>
          <w:spacing w:val="1"/>
          <w:sz w:val="20"/>
        </w:rPr>
        <w:t> </w:t>
      </w:r>
      <w:r>
        <w:rPr>
          <w:sz w:val="20"/>
        </w:rPr>
        <w:t>público, así como exigirlos en el supuesto de constituir una competencia municipal propia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obligatorio.</w:t>
      </w:r>
    </w:p>
    <w:p>
      <w:pPr>
        <w:pStyle w:val="ListParagraph"/>
        <w:numPr>
          <w:ilvl w:val="0"/>
          <w:numId w:val="48"/>
        </w:numPr>
        <w:tabs>
          <w:tab w:pos="708" w:val="left" w:leader="none"/>
        </w:tabs>
        <w:spacing w:line="240" w:lineRule="auto" w:before="3" w:after="0"/>
        <w:ind w:left="707" w:right="0" w:hanging="234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deberes</w:t>
      </w:r>
      <w:r>
        <w:rPr>
          <w:spacing w:val="-5"/>
          <w:sz w:val="20"/>
        </w:rPr>
        <w:t> </w:t>
      </w:r>
      <w:r>
        <w:rPr>
          <w:sz w:val="20"/>
        </w:rPr>
        <w:t>establecidos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47"/>
        </w:numPr>
        <w:tabs>
          <w:tab w:pos="720" w:val="left" w:leader="none"/>
        </w:tabs>
        <w:spacing w:line="249" w:lineRule="auto" w:before="130" w:after="0"/>
        <w:ind w:left="134" w:right="134" w:firstLine="340"/>
        <w:jc w:val="both"/>
        <w:rPr>
          <w:sz w:val="20"/>
        </w:rPr>
      </w:pPr>
      <w:r>
        <w:rPr>
          <w:sz w:val="20"/>
        </w:rPr>
        <w:t>La inscripción de los extranjeros en el padrón municipal no constituirá prueba de su</w:t>
      </w:r>
      <w:r>
        <w:rPr>
          <w:spacing w:val="1"/>
          <w:sz w:val="20"/>
        </w:rPr>
        <w:t> </w:t>
      </w:r>
      <w:r>
        <w:rPr>
          <w:sz w:val="20"/>
        </w:rPr>
        <w:t>residencia legal en España ni les atribuirá ningún derecho que no les confiera la legislación</w:t>
      </w:r>
      <w:r>
        <w:rPr>
          <w:spacing w:val="1"/>
          <w:sz w:val="20"/>
        </w:rPr>
        <w:t> </w:t>
      </w:r>
      <w:r>
        <w:rPr>
          <w:sz w:val="20"/>
        </w:rPr>
        <w:t>vigente,</w:t>
      </w:r>
      <w:r>
        <w:rPr>
          <w:spacing w:val="-3"/>
          <w:sz w:val="20"/>
        </w:rPr>
        <w:t> </w:t>
      </w:r>
      <w:r>
        <w:rPr>
          <w:sz w:val="20"/>
        </w:rPr>
        <w:t>especialmente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libertades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extranjeros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57." w:id="72"/>
      <w:bookmarkEnd w:id="7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57. </w:t>
      </w:r>
    </w:p>
    <w:p>
      <w:pPr>
        <w:pStyle w:val="ListParagraph"/>
        <w:numPr>
          <w:ilvl w:val="0"/>
          <w:numId w:val="49"/>
        </w:numPr>
        <w:tabs>
          <w:tab w:pos="711" w:val="left" w:leader="none"/>
        </w:tabs>
        <w:spacing w:line="249" w:lineRule="auto" w:before="118" w:after="0"/>
        <w:ind w:left="134" w:right="134" w:firstLine="340"/>
        <w:jc w:val="both"/>
        <w:rPr>
          <w:sz w:val="20"/>
        </w:rPr>
      </w:pPr>
      <w:r>
        <w:rPr>
          <w:sz w:val="20"/>
        </w:rPr>
        <w:t>La inscripción en el padrón municipal contendrá como obligatorios sólo los siguientes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vecino: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0" w:lineRule="auto" w:before="121" w:after="0"/>
        <w:ind w:left="707" w:right="0" w:hanging="234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apellidos.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Sexo.</w:t>
      </w:r>
    </w:p>
    <w:p>
      <w:pPr>
        <w:pStyle w:val="ListParagraph"/>
        <w:numPr>
          <w:ilvl w:val="0"/>
          <w:numId w:val="50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9"/>
          <w:sz w:val="20"/>
        </w:rPr>
        <w:t> </w:t>
      </w:r>
      <w:r>
        <w:rPr>
          <w:sz w:val="20"/>
        </w:rPr>
        <w:t>habitual.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Nacionalidad.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Lugar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nacimiento.</w:t>
      </w:r>
    </w:p>
    <w:p>
      <w:pPr>
        <w:pStyle w:val="ListParagraph"/>
        <w:numPr>
          <w:ilvl w:val="0"/>
          <w:numId w:val="50"/>
        </w:numPr>
        <w:tabs>
          <w:tab w:pos="730" w:val="left" w:leader="none"/>
        </w:tabs>
        <w:spacing w:line="249" w:lineRule="auto" w:before="10" w:after="0"/>
        <w:ind w:left="134" w:right="133" w:firstLine="340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extranjeros,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sustituya.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0" w:lineRule="auto" w:before="2" w:after="0"/>
        <w:ind w:left="707" w:right="0" w:hanging="234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escolar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académico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posea.</w:t>
      </w:r>
    </w:p>
    <w:p>
      <w:pPr>
        <w:pStyle w:val="ListParagraph"/>
        <w:numPr>
          <w:ilvl w:val="0"/>
          <w:numId w:val="50"/>
        </w:numPr>
        <w:tabs>
          <w:tab w:pos="733" w:val="left" w:leader="none"/>
        </w:tabs>
        <w:spacing w:line="249" w:lineRule="auto" w:before="10" w:after="0"/>
        <w:ind w:left="134" w:right="132" w:firstLine="340"/>
        <w:jc w:val="both"/>
        <w:rPr>
          <w:sz w:val="20"/>
        </w:rPr>
      </w:pPr>
      <w:r>
        <w:rPr>
          <w:sz w:val="20"/>
        </w:rPr>
        <w:t>Cuantos otros datos puedan ser necesarios para la elaboración del censo electoral,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49"/>
        </w:numPr>
        <w:tabs>
          <w:tab w:pos="697" w:val="left" w:leader="none"/>
        </w:tabs>
        <w:spacing w:line="240" w:lineRule="auto" w:before="122" w:after="0"/>
        <w:ind w:left="696" w:right="0" w:hanging="223"/>
        <w:jc w:val="left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voluntario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recoger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51"/>
        </w:numPr>
        <w:tabs>
          <w:tab w:pos="791" w:val="left" w:leader="none"/>
        </w:tabs>
        <w:spacing w:line="249" w:lineRule="auto" w:before="130" w:after="0"/>
        <w:ind w:left="134" w:right="135" w:firstLine="340"/>
        <w:jc w:val="both"/>
        <w:rPr>
          <w:sz w:val="20"/>
        </w:rPr>
      </w:pP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representar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vecino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municipal 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padronales.</w:t>
      </w:r>
    </w:p>
    <w:p>
      <w:pPr>
        <w:pStyle w:val="ListParagraph"/>
        <w:numPr>
          <w:ilvl w:val="0"/>
          <w:numId w:val="51"/>
        </w:numPr>
        <w:tabs>
          <w:tab w:pos="708" w:val="left" w:leader="none"/>
        </w:tabs>
        <w:spacing w:line="240" w:lineRule="auto" w:before="2" w:after="0"/>
        <w:ind w:left="70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teléfono.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58." w:id="73"/>
      <w:bookmarkEnd w:id="7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58. </w:t>
      </w:r>
    </w:p>
    <w:p>
      <w:pPr>
        <w:pStyle w:val="ListParagraph"/>
        <w:numPr>
          <w:ilvl w:val="0"/>
          <w:numId w:val="52"/>
        </w:numPr>
        <w:tabs>
          <w:tab w:pos="733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El Ayuntamiento facilitará a todos los que vivan en su término hojas padronales o</w:t>
      </w:r>
      <w:r>
        <w:rPr>
          <w:spacing w:val="1"/>
          <w:sz w:val="20"/>
        </w:rPr>
        <w:t> </w:t>
      </w:r>
      <w:r>
        <w:rPr>
          <w:sz w:val="20"/>
        </w:rPr>
        <w:t>formularios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notifiquen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inscripción.</w:t>
      </w:r>
    </w:p>
    <w:p>
      <w:pPr>
        <w:pStyle w:val="ListParagraph"/>
        <w:numPr>
          <w:ilvl w:val="0"/>
          <w:numId w:val="52"/>
        </w:numPr>
        <w:tabs>
          <w:tab w:pos="716" w:val="left" w:leader="none"/>
        </w:tabs>
        <w:spacing w:line="249" w:lineRule="auto" w:before="1" w:after="0"/>
        <w:ind w:left="134" w:right="13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estos</w:t>
      </w:r>
      <w:r>
        <w:rPr>
          <w:spacing w:val="16"/>
          <w:sz w:val="20"/>
        </w:rPr>
        <w:t> </w:t>
      </w:r>
      <w:r>
        <w:rPr>
          <w:sz w:val="20"/>
        </w:rPr>
        <w:t>documentos</w:t>
      </w:r>
      <w:r>
        <w:rPr>
          <w:spacing w:val="16"/>
          <w:sz w:val="20"/>
        </w:rPr>
        <w:t> </w:t>
      </w:r>
      <w:r>
        <w:rPr>
          <w:sz w:val="20"/>
        </w:rPr>
        <w:t>constará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forma</w:t>
      </w:r>
      <w:r>
        <w:rPr>
          <w:spacing w:val="16"/>
          <w:sz w:val="20"/>
        </w:rPr>
        <w:t> </w:t>
      </w:r>
      <w:r>
        <w:rPr>
          <w:sz w:val="20"/>
        </w:rPr>
        <w:t>clara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carácter</w:t>
      </w:r>
      <w:r>
        <w:rPr>
          <w:spacing w:val="16"/>
          <w:sz w:val="20"/>
        </w:rPr>
        <w:t> </w:t>
      </w:r>
      <w:r>
        <w:rPr>
          <w:sz w:val="20"/>
        </w:rPr>
        <w:t>voluntario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aportación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definidos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59." w:id="74"/>
      <w:bookmarkEnd w:id="7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59. </w:t>
      </w:r>
    </w:p>
    <w:p>
      <w:pPr>
        <w:pStyle w:val="ListParagraph"/>
        <w:numPr>
          <w:ilvl w:val="0"/>
          <w:numId w:val="53"/>
        </w:numPr>
        <w:tabs>
          <w:tab w:pos="713" w:val="left" w:leader="none"/>
        </w:tabs>
        <w:spacing w:line="249" w:lineRule="auto" w:before="117" w:after="0"/>
        <w:ind w:left="134" w:right="131" w:firstLine="340"/>
        <w:jc w:val="both"/>
        <w:rPr>
          <w:sz w:val="20"/>
        </w:rPr>
      </w:pPr>
      <w:r>
        <w:rPr>
          <w:sz w:val="20"/>
        </w:rPr>
        <w:t>La hoja padronal o formulario será firmada por todos los vecinos cuyos datos figuren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 representante legal.</w:t>
      </w:r>
    </w:p>
    <w:p>
      <w:pPr>
        <w:pStyle w:val="ListParagraph"/>
        <w:numPr>
          <w:ilvl w:val="0"/>
          <w:numId w:val="53"/>
        </w:numPr>
        <w:tabs>
          <w:tab w:pos="745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El Ayuntamiento podrá comprobar la veracidad de los datos consignados por los</w:t>
      </w:r>
      <w:r>
        <w:rPr>
          <w:spacing w:val="1"/>
          <w:sz w:val="20"/>
        </w:rPr>
        <w:t> </w:t>
      </w:r>
      <w:r>
        <w:rPr>
          <w:sz w:val="20"/>
        </w:rPr>
        <w:t>vecinos, exigiendo al efecto la presentación del documento nacional de identidad o tarjeta de</w:t>
      </w:r>
      <w:r>
        <w:rPr>
          <w:spacing w:val="-53"/>
          <w:sz w:val="20"/>
        </w:rPr>
        <w:t> </w:t>
      </w:r>
      <w:r>
        <w:rPr>
          <w:sz w:val="20"/>
        </w:rPr>
        <w:t>residencia, el libro de familia, el título que legitime la ocupación de la vivienda u otros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análogos.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I. De la gestión del padrón mu" w:id="75"/>
      <w:bookmarkEnd w:id="75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1954" w:right="1954"/>
        <w:jc w:val="center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60.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60. </w:t>
      </w:r>
    </w:p>
    <w:p>
      <w:pPr>
        <w:pStyle w:val="ListParagraph"/>
        <w:numPr>
          <w:ilvl w:val="0"/>
          <w:numId w:val="54"/>
        </w:numPr>
        <w:tabs>
          <w:tab w:pos="720" w:val="left" w:leader="none"/>
        </w:tabs>
        <w:spacing w:line="249" w:lineRule="auto" w:before="117" w:after="0"/>
        <w:ind w:left="134" w:right="132" w:firstLine="340"/>
        <w:jc w:val="both"/>
        <w:rPr>
          <w:sz w:val="20"/>
        </w:rPr>
      </w:pPr>
      <w:r>
        <w:rPr>
          <w:sz w:val="20"/>
        </w:rPr>
        <w:t>La formación, actualización, revisión y custodia del padrón municipal corresponde al</w:t>
      </w:r>
      <w:r>
        <w:rPr>
          <w:spacing w:val="1"/>
          <w:sz w:val="20"/>
        </w:rPr>
        <w:t> </w:t>
      </w:r>
      <w:r>
        <w:rPr>
          <w:sz w:val="20"/>
        </w:rPr>
        <w:t>Ayuntamiento, de acuerdo con las normas aprobadas conjuntamente por el Ministerio de</w:t>
      </w:r>
      <w:r>
        <w:rPr>
          <w:spacing w:val="1"/>
          <w:sz w:val="20"/>
        </w:rPr>
        <w:t> </w:t>
      </w:r>
      <w:r>
        <w:rPr>
          <w:sz w:val="20"/>
        </w:rPr>
        <w:t>Economía y Hacienda y el Ministerio para las Administraciones Públicas a propuesta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Empadronamiento,</w:t>
      </w:r>
      <w:r>
        <w:rPr>
          <w:spacing w:val="-1"/>
          <w:sz w:val="20"/>
        </w:rPr>
        <w:t> </w:t>
      </w:r>
      <w:r>
        <w:rPr>
          <w:sz w:val="20"/>
        </w:rPr>
        <w:t>regulado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V 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54"/>
        </w:numPr>
        <w:tabs>
          <w:tab w:pos="697" w:val="left" w:leader="none"/>
        </w:tabs>
        <w:spacing w:line="240" w:lineRule="auto" w:before="4" w:after="0"/>
        <w:ind w:left="696" w:right="0" w:hanging="223"/>
        <w:jc w:val="both"/>
        <w:rPr>
          <w:sz w:val="20"/>
        </w:rPr>
      </w:pP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padrones</w:t>
      </w:r>
      <w:r>
        <w:rPr>
          <w:spacing w:val="-5"/>
          <w:sz w:val="20"/>
        </w:rPr>
        <w:t> </w:t>
      </w:r>
      <w:r>
        <w:rPr>
          <w:sz w:val="20"/>
        </w:rPr>
        <w:t>municipales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gestionarán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4"/>
          <w:sz w:val="20"/>
        </w:rPr>
        <w:t> </w:t>
      </w:r>
      <w:r>
        <w:rPr>
          <w:sz w:val="20"/>
        </w:rPr>
        <w:t>informáticos.</w:t>
      </w:r>
    </w:p>
    <w:p>
      <w:pPr>
        <w:pStyle w:val="BodyText"/>
        <w:spacing w:line="249" w:lineRule="auto" w:before="10"/>
        <w:ind w:right="133"/>
        <w:jc w:val="both"/>
      </w:pP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uniprovinciales,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Provinciales,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Consejos Insulares apoyarán técnica y económicamente para este fin a los municipios de su</w:t>
      </w:r>
      <w:r>
        <w:rPr>
          <w:spacing w:val="1"/>
        </w:rPr>
        <w:t> </w:t>
      </w:r>
      <w:r>
        <w:rPr/>
        <w:t>ámbito geográfico, y asumirán la gestión informatizada de los padrones de los municipios</w:t>
      </w:r>
      <w:r>
        <w:rPr>
          <w:spacing w:val="1"/>
        </w:rPr>
        <w:t> </w:t>
      </w:r>
      <w:r>
        <w:rPr/>
        <w:t>que,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capacidad</w:t>
      </w:r>
      <w:r>
        <w:rPr>
          <w:spacing w:val="-2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lleven</w:t>
      </w:r>
      <w:r>
        <w:rPr>
          <w:spacing w:val="-3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así.</w:t>
      </w:r>
    </w:p>
    <w:p>
      <w:pPr>
        <w:pStyle w:val="ListParagraph"/>
        <w:numPr>
          <w:ilvl w:val="0"/>
          <w:numId w:val="54"/>
        </w:numPr>
        <w:tabs>
          <w:tab w:pos="706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Los Ayuntamientos, además, conservarán las hojas de inscripción y las declaraciones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comunicaciones</w:t>
      </w:r>
      <w:r>
        <w:rPr>
          <w:spacing w:val="17"/>
          <w:sz w:val="20"/>
        </w:rPr>
        <w:t> </w:t>
      </w:r>
      <w:r>
        <w:rPr>
          <w:sz w:val="20"/>
        </w:rPr>
        <w:t>suscritas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vecinos,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reproducciones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mismas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forma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garantice</w:t>
      </w:r>
      <w:r>
        <w:rPr>
          <w:spacing w:val="-1"/>
          <w:sz w:val="20"/>
        </w:rPr>
        <w:t> </w:t>
      </w:r>
      <w:r>
        <w:rPr>
          <w:sz w:val="20"/>
        </w:rPr>
        <w:t>su autenticidad.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1." w:id="77"/>
      <w:bookmarkEnd w:id="7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61. 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Las certificaciones a que se refiere el artículo 53.1 del presente Reglamento serán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delegue,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dispuesto en los artículos 204 y 205 del Reglamento de Organización,</w:t>
      </w:r>
      <w:r>
        <w:rPr>
          <w:spacing w:val="1"/>
        </w:rPr>
        <w:t> </w:t>
      </w:r>
      <w:r>
        <w:rPr/>
        <w:t>Funcionamiento y Régimen Jurídico de las Entidades Locales, aprobado por Real Decreto</w:t>
      </w:r>
      <w:r>
        <w:rPr>
          <w:spacing w:val="1"/>
        </w:rPr>
        <w:t> </w:t>
      </w:r>
      <w:r>
        <w:rPr/>
        <w:t>2568/1986,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noviembre.</w:t>
      </w:r>
    </w:p>
    <w:p>
      <w:pPr>
        <w:pStyle w:val="BodyText"/>
        <w:spacing w:line="249" w:lineRule="auto" w:before="5"/>
        <w:ind w:right="133"/>
        <w:jc w:val="both"/>
      </w:pPr>
      <w:r>
        <w:rPr/>
        <w:t>Los Ayuntamientos podrán expedir volantes de empadronamiento, como documentos de</w:t>
      </w:r>
      <w:r>
        <w:rPr>
          <w:spacing w:val="1"/>
        </w:rPr>
        <w:t> </w:t>
      </w:r>
      <w:r>
        <w:rPr/>
        <w:t>carácter</w:t>
      </w:r>
      <w:r>
        <w:rPr>
          <w:spacing w:val="32"/>
        </w:rPr>
        <w:t> </w:t>
      </w:r>
      <w:r>
        <w:rPr/>
        <w:t>puramente</w:t>
      </w:r>
      <w:r>
        <w:rPr>
          <w:spacing w:val="33"/>
        </w:rPr>
        <w:t> </w:t>
      </w:r>
      <w:r>
        <w:rPr/>
        <w:t>informativo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serán</w:t>
      </w:r>
      <w:r>
        <w:rPr>
          <w:spacing w:val="33"/>
        </w:rPr>
        <w:t> </w:t>
      </w:r>
      <w:r>
        <w:rPr/>
        <w:t>necesarias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formalidades</w:t>
      </w:r>
      <w:r>
        <w:rPr>
          <w:spacing w:val="33"/>
        </w:rPr>
        <w:t> </w:t>
      </w:r>
      <w:r>
        <w:rPr/>
        <w:t>prevista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certificaciones.</w:t>
      </w:r>
    </w:p>
    <w:p>
      <w:pPr>
        <w:pStyle w:val="BodyText"/>
        <w:spacing w:line="249" w:lineRule="auto"/>
        <w:ind w:right="133"/>
        <w:jc w:val="both"/>
      </w:pPr>
      <w:r>
        <w:rPr/>
        <w:t>Siempre que un vecino inste alguna modificación de sus datos padronales podrá solicitar</w:t>
      </w:r>
      <w:r>
        <w:rPr>
          <w:spacing w:val="1"/>
        </w:rPr>
        <w:t> </w:t>
      </w:r>
      <w:r>
        <w:rPr/>
        <w:t>un volante de empadronamiento que se le entregará tan pronto como se haya realizado el</w:t>
      </w:r>
      <w:r>
        <w:rPr>
          <w:spacing w:val="1"/>
        </w:rPr>
        <w:t> </w:t>
      </w:r>
      <w:r>
        <w:rPr/>
        <w:t>cambio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inscripción</w:t>
      </w:r>
      <w:r>
        <w:rPr>
          <w:spacing w:val="-1"/>
        </w:rPr>
        <w:t> </w:t>
      </w:r>
      <w:r>
        <w:rPr/>
        <w:t>padronal.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2." w:id="78"/>
      <w:bookmarkEnd w:id="7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62. </w:t>
      </w:r>
    </w:p>
    <w:p>
      <w:pPr>
        <w:pStyle w:val="ListParagraph"/>
        <w:numPr>
          <w:ilvl w:val="0"/>
          <w:numId w:val="55"/>
        </w:numPr>
        <w:tabs>
          <w:tab w:pos="793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concuerden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realidad.</w:t>
      </w:r>
    </w:p>
    <w:p>
      <w:pPr>
        <w:pStyle w:val="ListParagraph"/>
        <w:numPr>
          <w:ilvl w:val="0"/>
          <w:numId w:val="55"/>
        </w:numPr>
        <w:tabs>
          <w:tab w:pos="736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Si un Ayuntamiento no llevare a cabo dichas actuaciones, el Instituto Nacional de</w:t>
      </w:r>
      <w:r>
        <w:rPr>
          <w:spacing w:val="1"/>
          <w:sz w:val="20"/>
        </w:rPr>
        <w:t> </w:t>
      </w:r>
      <w:r>
        <w:rPr>
          <w:sz w:val="20"/>
        </w:rPr>
        <w:t>Estadística, previo informe del Consejo de Empadronamiento, podrá acudir a la ejecución</w:t>
      </w:r>
      <w:r>
        <w:rPr>
          <w:spacing w:val="1"/>
          <w:sz w:val="20"/>
        </w:rPr>
        <w:t> </w:t>
      </w:r>
      <w:r>
        <w:rPr>
          <w:sz w:val="20"/>
        </w:rPr>
        <w:t>sustitutoria</w:t>
      </w:r>
      <w:r>
        <w:rPr>
          <w:spacing w:val="33"/>
          <w:sz w:val="20"/>
        </w:rPr>
        <w:t> </w:t>
      </w:r>
      <w:r>
        <w:rPr>
          <w:sz w:val="20"/>
        </w:rPr>
        <w:t>prevista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artículo</w:t>
      </w:r>
      <w:r>
        <w:rPr>
          <w:spacing w:val="34"/>
          <w:sz w:val="20"/>
        </w:rPr>
        <w:t> </w:t>
      </w:r>
      <w:r>
        <w:rPr>
          <w:sz w:val="20"/>
        </w:rPr>
        <w:t>60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Ley</w:t>
      </w:r>
      <w:r>
        <w:rPr>
          <w:spacing w:val="34"/>
          <w:sz w:val="20"/>
        </w:rPr>
        <w:t> </w:t>
      </w:r>
      <w:r>
        <w:rPr>
          <w:sz w:val="20"/>
        </w:rPr>
        <w:t>7/1985,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abril,</w:t>
      </w:r>
      <w:r>
        <w:rPr>
          <w:spacing w:val="34"/>
          <w:sz w:val="20"/>
        </w:rPr>
        <w:t> </w:t>
      </w:r>
      <w:r>
        <w:rPr>
          <w:sz w:val="20"/>
        </w:rPr>
        <w:t>Reguladora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Local,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jurisdiccionales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procedan.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63." w:id="79"/>
      <w:bookmarkEnd w:id="7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63. </w:t>
      </w:r>
    </w:p>
    <w:p>
      <w:pPr>
        <w:pStyle w:val="BodyText"/>
        <w:spacing w:line="249" w:lineRule="auto" w:before="118"/>
        <w:ind w:right="131"/>
        <w:jc w:val="both"/>
      </w:pP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53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remitirán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información sobre las variaciones de los datos de sus vecinos que con carácter obligatorio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comprobados</w:t>
      </w:r>
      <w:r>
        <w:rPr>
          <w:spacing w:val="-1"/>
        </w:rPr>
        <w:t> </w:t>
      </w:r>
      <w:r>
        <w:rPr/>
        <w:t>y actualizados</w:t>
      </w:r>
      <w:r>
        <w:rPr>
          <w:spacing w:val="-1"/>
        </w:rPr>
        <w:t> </w:t>
      </w:r>
      <w:r>
        <w:rPr/>
        <w:t>dichos</w:t>
      </w:r>
      <w:r>
        <w:rPr>
          <w:spacing w:val="-2"/>
        </w:rPr>
        <w:t> </w:t>
      </w:r>
      <w:r>
        <w:rPr/>
        <w:t>datos.</w:t>
      </w:r>
    </w:p>
    <w:p>
      <w:pPr>
        <w:pStyle w:val="BodyText"/>
        <w:spacing w:line="249" w:lineRule="auto" w:before="4"/>
        <w:ind w:right="133"/>
        <w:jc w:val="both"/>
      </w:pPr>
      <w:r>
        <w:rPr/>
        <w:t>En particular, esta remisión de datos deberá ser efectuada por las Oficinas del Registro</w:t>
      </w:r>
      <w:r>
        <w:rPr>
          <w:spacing w:val="1"/>
        </w:rPr>
        <w:t> </w:t>
      </w:r>
      <w:r>
        <w:rPr/>
        <w:t>Civil en cuanto a nacimientos, defunciones y cambios de nombre, de apellidos, de sexo y de</w:t>
      </w:r>
      <w:r>
        <w:rPr>
          <w:spacing w:val="1"/>
        </w:rPr>
        <w:t> </w:t>
      </w:r>
      <w:r>
        <w:rPr/>
        <w:t>nacionalidad, con las limitaciones que imponga su legislación específica, por el Ministerio del</w:t>
      </w:r>
      <w:r>
        <w:rPr>
          <w:spacing w:val="-53"/>
        </w:rPr>
        <w:t> </w:t>
      </w:r>
      <w:r>
        <w:rPr/>
        <w:t>Interior en cuanto a expediciones de documentos nacionales de identidad y de tarjetas de</w:t>
      </w:r>
      <w:r>
        <w:rPr>
          <w:spacing w:val="1"/>
        </w:rPr>
        <w:t> </w:t>
      </w:r>
      <w:r>
        <w:rPr/>
        <w:t>residencia y por el Ministerio de Educación y Cultura en cuanto a titulaciones escolares y</w:t>
      </w:r>
      <w:r>
        <w:rPr>
          <w:spacing w:val="1"/>
        </w:rPr>
        <w:t> </w:t>
      </w:r>
      <w:r>
        <w:rPr/>
        <w:t>académicas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expida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reconozca.</w:t>
      </w:r>
    </w:p>
    <w:p>
      <w:pPr>
        <w:pStyle w:val="BodyText"/>
        <w:spacing w:line="249" w:lineRule="auto" w:before="5"/>
        <w:ind w:right="132"/>
        <w:jc w:val="both"/>
      </w:pPr>
      <w:r>
        <w:rPr/>
        <w:t>En los casos de las Oficinas del Registro Civil y del Ministerio del Interior, la remisión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efectuarse</w:t>
      </w:r>
      <w:r>
        <w:rPr>
          <w:spacing w:val="-1"/>
        </w:rPr>
        <w:t> </w:t>
      </w:r>
      <w:r>
        <w:rPr/>
        <w:t>mensualmente.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64." w:id="80"/>
      <w:bookmarkEnd w:id="8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64. </w:t>
      </w:r>
    </w:p>
    <w:p>
      <w:pPr>
        <w:pStyle w:val="BodyText"/>
        <w:spacing w:line="249" w:lineRule="auto" w:before="118"/>
        <w:ind w:right="134"/>
        <w:jc w:val="both"/>
      </w:pP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56"/>
        </w:rPr>
        <w:t> </w:t>
      </w:r>
      <w:r>
        <w:rPr/>
        <w:t>podrán</w:t>
      </w:r>
      <w:r>
        <w:rPr>
          <w:spacing w:val="56"/>
        </w:rPr>
        <w:t> </w:t>
      </w:r>
      <w:r>
        <w:rPr/>
        <w:t>ser</w:t>
      </w:r>
      <w:r>
        <w:rPr>
          <w:spacing w:val="-53"/>
        </w:rPr>
        <w:t> </w:t>
      </w:r>
      <w:r>
        <w:rPr/>
        <w:t>canalizadas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del</w:t>
      </w:r>
      <w:r>
        <w:rPr>
          <w:spacing w:val="-1"/>
        </w:rPr>
        <w:t> </w:t>
      </w:r>
      <w:r>
        <w:rPr/>
        <w:t>Instituto 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Estadística.</w:t>
      </w:r>
    </w:p>
    <w:p>
      <w:pPr>
        <w:pStyle w:val="BodyText"/>
        <w:spacing w:line="249" w:lineRule="auto"/>
        <w:ind w:right="134"/>
        <w:jc w:val="both"/>
      </w:pPr>
      <w:r>
        <w:rPr/>
        <w:t>Siempre que sea posible, todas las comunicaciones interadministrativas se llevarán a</w:t>
      </w:r>
      <w:r>
        <w:rPr>
          <w:spacing w:val="1"/>
        </w:rPr>
        <w:t> </w:t>
      </w:r>
      <w:r>
        <w:rPr/>
        <w:t>cabo por medios informáticos o telemáticos, respetando las instrucciones normalizadoras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tratamiento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dicten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65." w:id="81"/>
      <w:bookmarkEnd w:id="8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65. 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remitirán</w:t>
      </w:r>
      <w:r>
        <w:rPr>
          <w:spacing w:val="1"/>
        </w:rPr>
        <w:t> </w:t>
      </w:r>
      <w:r>
        <w:rPr/>
        <w:t>mensualmente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medios informáticos o telemáticos las variaciones que se hayan producido en los datos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padrones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encomendadas en el artículo 17.3 de la Ley 7/1985, de 2 de abril, Reguladora</w:t>
      </w:r>
      <w:r>
        <w:rPr>
          <w:spacing w:val="1"/>
        </w:rPr>
        <w:t> </w:t>
      </w:r>
      <w:r>
        <w:rPr/>
        <w:t>de las Bases del Régimen Local, sin perjuicio de la información que deben remitir a la Oficina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Censo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mensual del</w:t>
      </w:r>
      <w:r>
        <w:rPr>
          <w:spacing w:val="-2"/>
        </w:rPr>
        <w:t> </w:t>
      </w:r>
      <w:r>
        <w:rPr/>
        <w:t>censo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bookmarkStart w:name="Artículo 66." w:id="82"/>
      <w:bookmarkEnd w:id="8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66. 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Con la misma periodicidad y por el mismo procedimiento mencionados en 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discrepancias detectadas en los datos de sus padrones municipales, con el fin de que</w:t>
      </w:r>
      <w:r>
        <w:rPr>
          <w:spacing w:val="1"/>
        </w:rPr>
        <w:t> </w:t>
      </w:r>
      <w:r>
        <w:rPr/>
        <w:t>introduzcan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modificaciones pertinentes.</w:t>
      </w:r>
    </w:p>
    <w:p>
      <w:pPr>
        <w:pStyle w:val="BodyText"/>
        <w:spacing w:line="249" w:lineRule="auto" w:before="4"/>
        <w:ind w:right="131"/>
        <w:jc w:val="both"/>
      </w:pPr>
      <w:r>
        <w:rPr/>
        <w:t>Análogamente,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variaciones en el Censo Electoral realizadas al amparo de la legislación vigente, para que</w:t>
      </w:r>
      <w:r>
        <w:rPr>
          <w:spacing w:val="1"/>
        </w:rPr>
        <w:t> </w:t>
      </w:r>
      <w:r>
        <w:rPr/>
        <w:t>introduzcan en su padrón municipal las modificaciones pertinentes, a fin de que en todo</w:t>
      </w:r>
      <w:r>
        <w:rPr>
          <w:spacing w:val="1"/>
        </w:rPr>
        <w:t> </w:t>
      </w:r>
      <w:r>
        <w:rPr/>
        <w:t>momento exista la necesaria concordancia entre los datos del padrón municipal y del censo</w:t>
      </w:r>
      <w:r>
        <w:rPr>
          <w:spacing w:val="1"/>
        </w:rPr>
        <w:t> </w:t>
      </w:r>
      <w:r>
        <w:rPr/>
        <w:t>electoral.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67." w:id="83"/>
      <w:bookmarkEnd w:id="8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67. 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Las comunicaciones a que hacen referencia los artículos 65 y 66 podrán integrarse,</w:t>
      </w:r>
      <w:r>
        <w:rPr>
          <w:spacing w:val="1"/>
        </w:rPr>
        <w:t> </w:t>
      </w:r>
      <w:r>
        <w:rPr/>
        <w:t>respectivamente,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envío.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68." w:id="84"/>
      <w:bookmarkEnd w:id="8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68. 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variaciones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experimenten sus circunstancias personales en la medida en que impliquen una modificación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deben</w:t>
      </w:r>
      <w:r>
        <w:rPr>
          <w:spacing w:val="-2"/>
        </w:rPr>
        <w:t> </w:t>
      </w:r>
      <w:r>
        <w:rPr/>
        <w:t>figurar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obligatorio.</w:t>
      </w:r>
    </w:p>
    <w:p>
      <w:pPr>
        <w:pStyle w:val="BodyText"/>
        <w:spacing w:line="249" w:lineRule="auto"/>
        <w:ind w:right="134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incapacitados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 padres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tutores.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bookmarkStart w:name="Artículo 69." w:id="85"/>
      <w:bookmarkEnd w:id="8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69. </w:t>
      </w:r>
    </w:p>
    <w:p>
      <w:pPr>
        <w:pStyle w:val="ListParagraph"/>
        <w:numPr>
          <w:ilvl w:val="0"/>
          <w:numId w:val="56"/>
        </w:numPr>
        <w:tabs>
          <w:tab w:pos="745" w:val="left" w:leader="none"/>
        </w:tabs>
        <w:spacing w:line="249" w:lineRule="auto" w:before="117" w:after="0"/>
        <w:ind w:left="134" w:right="131" w:firstLine="340"/>
        <w:jc w:val="both"/>
        <w:rPr>
          <w:sz w:val="20"/>
        </w:rPr>
      </w:pPr>
      <w:r>
        <w:rPr>
          <w:sz w:val="20"/>
        </w:rPr>
        <w:t>Con las informaciones recibidas de las demás Administraciones públicas, con las</w:t>
      </w:r>
      <w:r>
        <w:rPr>
          <w:spacing w:val="1"/>
          <w:sz w:val="20"/>
        </w:rPr>
        <w:t> </w:t>
      </w:r>
      <w:r>
        <w:rPr>
          <w:sz w:val="20"/>
        </w:rPr>
        <w:t>variaciones comunicadas por los vecinos, y con los resultados de los trabajos realizados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Ayuntamientos,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actualizarán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56"/>
        </w:numPr>
        <w:tabs>
          <w:tab w:pos="780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actualizaciones,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conocimiento de cada vecino afectado los datos que figuran en su inscripción padronal, para</w:t>
      </w:r>
      <w:r>
        <w:rPr>
          <w:spacing w:val="1"/>
          <w:sz w:val="20"/>
        </w:rPr>
        <w:t> </w:t>
      </w:r>
      <w:r>
        <w:rPr>
          <w:sz w:val="20"/>
        </w:rPr>
        <w:t>su información y para que pueda comunicar a dicho Ayuntamiento las rectificaciones o</w:t>
      </w:r>
      <w:r>
        <w:rPr>
          <w:spacing w:val="1"/>
          <w:sz w:val="20"/>
        </w:rPr>
        <w:t> </w:t>
      </w:r>
      <w:r>
        <w:rPr>
          <w:sz w:val="20"/>
        </w:rPr>
        <w:t>variaciones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procedan.</w:t>
      </w:r>
    </w:p>
    <w:p>
      <w:pPr>
        <w:pStyle w:val="ListParagraph"/>
        <w:numPr>
          <w:ilvl w:val="0"/>
          <w:numId w:val="56"/>
        </w:numPr>
        <w:tabs>
          <w:tab w:pos="699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La notificación a los vecinos del contenido de sus datos padronales se efectuará por el</w:t>
      </w:r>
      <w:r>
        <w:rPr>
          <w:spacing w:val="-53"/>
          <w:sz w:val="20"/>
        </w:rPr>
        <w:t> </w:t>
      </w:r>
      <w:r>
        <w:rPr>
          <w:sz w:val="20"/>
        </w:rPr>
        <w:t>Ayuntamiento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manera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todo</w:t>
      </w:r>
      <w:r>
        <w:rPr>
          <w:spacing w:val="27"/>
          <w:sz w:val="20"/>
        </w:rPr>
        <w:t> </w:t>
      </w:r>
      <w:r>
        <w:rPr>
          <w:sz w:val="20"/>
        </w:rPr>
        <w:t>vecino</w:t>
      </w:r>
      <w:r>
        <w:rPr>
          <w:spacing w:val="26"/>
          <w:sz w:val="20"/>
        </w:rPr>
        <w:t> </w:t>
      </w:r>
      <w:r>
        <w:rPr>
          <w:sz w:val="20"/>
        </w:rPr>
        <w:t>tenga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oportunidad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conocer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concierna al</w:t>
      </w:r>
      <w:r>
        <w:rPr>
          <w:spacing w:val="-1"/>
          <w:sz w:val="20"/>
        </w:rPr>
        <w:t> </w:t>
      </w:r>
      <w:r>
        <w:rPr>
          <w:sz w:val="20"/>
        </w:rPr>
        <w:t>menos una</w:t>
      </w:r>
      <w:r>
        <w:rPr>
          <w:spacing w:val="-1"/>
          <w:sz w:val="20"/>
        </w:rPr>
        <w:t> </w:t>
      </w:r>
      <w:r>
        <w:rPr>
          <w:sz w:val="20"/>
        </w:rPr>
        <w:t>vez</w:t>
      </w:r>
      <w:r>
        <w:rPr>
          <w:spacing w:val="-1"/>
          <w:sz w:val="20"/>
        </w:rPr>
        <w:t> </w:t>
      </w:r>
      <w:r>
        <w:rPr>
          <w:sz w:val="20"/>
        </w:rPr>
        <w:t>cada cinco años.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70." w:id="86"/>
      <w:bookmarkEnd w:id="8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70. 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Cuando una persona cambie de residencia deberá solicitar por escrito su alta en el</w:t>
      </w:r>
      <w:r>
        <w:rPr>
          <w:spacing w:val="1"/>
        </w:rPr>
        <w:t> </w:t>
      </w:r>
      <w:r>
        <w:rPr/>
        <w:t>padrón del municipio de destino, el cual, en los diez primeros días del mes siguiente, la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procedencia,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vecino</w:t>
      </w:r>
      <w:r>
        <w:rPr>
          <w:spacing w:val="1"/>
        </w:rPr>
        <w:t> </w:t>
      </w:r>
      <w:r>
        <w:rPr/>
        <w:t>trasladado</w:t>
      </w:r>
      <w:r>
        <w:rPr>
          <w:spacing w:val="27"/>
        </w:rPr>
        <w:t> </w:t>
      </w:r>
      <w:r>
        <w:rPr/>
        <w:t>sin</w:t>
      </w:r>
      <w:r>
        <w:rPr>
          <w:spacing w:val="27"/>
        </w:rPr>
        <w:t> </w:t>
      </w:r>
      <w:r>
        <w:rPr/>
        <w:t>más</w:t>
      </w:r>
      <w:r>
        <w:rPr>
          <w:spacing w:val="28"/>
        </w:rPr>
        <w:t> </w:t>
      </w:r>
      <w:r>
        <w:rPr/>
        <w:t>trámite.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persona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estuviera</w:t>
      </w:r>
      <w:r>
        <w:rPr>
          <w:spacing w:val="28"/>
        </w:rPr>
        <w:t> </w:t>
      </w:r>
      <w:r>
        <w:rPr/>
        <w:t>empadronada</w:t>
      </w:r>
      <w:r>
        <w:rPr>
          <w:spacing w:val="27"/>
        </w:rPr>
        <w:t> </w:t>
      </w:r>
      <w:r>
        <w:rPr/>
        <w:t>con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hanging="1"/>
      </w:pPr>
      <w:r>
        <w:rPr/>
        <w:t>anterioridad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desconociera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municipio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/>
        <w:t>anterior</w:t>
      </w:r>
      <w:r>
        <w:rPr>
          <w:spacing w:val="8"/>
        </w:rPr>
        <w:t> </w:t>
      </w:r>
      <w:r>
        <w:rPr/>
        <w:t>inscripción</w:t>
      </w:r>
      <w:r>
        <w:rPr>
          <w:spacing w:val="8"/>
        </w:rPr>
        <w:t> </w:t>
      </w:r>
      <w:r>
        <w:rPr/>
        <w:t>padronal,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hará</w:t>
      </w:r>
      <w:r>
        <w:rPr>
          <w:spacing w:val="7"/>
        </w:rPr>
        <w:t> </w:t>
      </w:r>
      <w:r>
        <w:rPr/>
        <w:t>constar</w:t>
      </w:r>
      <w:r>
        <w:rPr>
          <w:spacing w:val="1"/>
        </w:rPr>
        <w:t> </w:t>
      </w:r>
      <w:r>
        <w:rPr/>
        <w:t>así.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1." w:id="87"/>
      <w:bookmarkEnd w:id="8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71. </w:t>
      </w:r>
    </w:p>
    <w:p>
      <w:pPr>
        <w:pStyle w:val="ListParagraph"/>
        <w:numPr>
          <w:ilvl w:val="0"/>
          <w:numId w:val="57"/>
        </w:numPr>
        <w:tabs>
          <w:tab w:pos="701" w:val="left" w:leader="none"/>
        </w:tabs>
        <w:spacing w:line="249" w:lineRule="auto" w:before="117" w:after="0"/>
        <w:ind w:left="134" w:right="134" w:firstLine="340"/>
        <w:jc w:val="both"/>
        <w:rPr>
          <w:sz w:val="20"/>
        </w:rPr>
      </w:pPr>
      <w:r>
        <w:rPr>
          <w:sz w:val="20"/>
        </w:rPr>
        <w:t>Los Ayuntamientos darán de baja las inscripciones de su padrón que estén duplicadas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 sus datos,</w:t>
      </w:r>
      <w:r>
        <w:rPr>
          <w:spacing w:val="-1"/>
          <w:sz w:val="20"/>
        </w:rPr>
        <w:t> </w:t>
      </w:r>
      <w:r>
        <w:rPr>
          <w:sz w:val="20"/>
        </w:rPr>
        <w:t>conservando una</w:t>
      </w:r>
      <w:r>
        <w:rPr>
          <w:spacing w:val="-2"/>
          <w:sz w:val="20"/>
        </w:rPr>
        <w:t> </w:t>
      </w:r>
      <w:r>
        <w:rPr>
          <w:sz w:val="20"/>
        </w:rPr>
        <w:t>sola 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line="249" w:lineRule="auto"/>
        <w:ind w:right="133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duplicidades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existencia de alguna inscripción duplicada, el Ayuntamiento llevará a cabo las gestiones</w:t>
      </w:r>
      <w:r>
        <w:rPr>
          <w:spacing w:val="1"/>
        </w:rPr>
        <w:t> </w:t>
      </w:r>
      <w:r>
        <w:rPr/>
        <w:t>oportunas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comprobarlo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 repetidas que el vecino señale como erróneas o, en su defecto, las más</w:t>
      </w:r>
      <w:r>
        <w:rPr>
          <w:spacing w:val="1"/>
        </w:rPr>
        <w:t> </w:t>
      </w:r>
      <w:r>
        <w:rPr/>
        <w:t>antiguas.</w:t>
      </w:r>
    </w:p>
    <w:p>
      <w:pPr>
        <w:pStyle w:val="ListParagraph"/>
        <w:numPr>
          <w:ilvl w:val="0"/>
          <w:numId w:val="57"/>
        </w:numPr>
        <w:tabs>
          <w:tab w:pos="740" w:val="left" w:leader="none"/>
        </w:tabs>
        <w:spacing w:line="249" w:lineRule="auto" w:before="4" w:after="0"/>
        <w:ind w:left="134" w:right="132" w:firstLine="340"/>
        <w:jc w:val="both"/>
        <w:rPr>
          <w:sz w:val="20"/>
        </w:rPr>
      </w:pPr>
      <w:r>
        <w:rPr>
          <w:sz w:val="20"/>
        </w:rPr>
        <w:t>Cuando la duplicidad se deduzca de la confrontación de los datos padronales de</w:t>
      </w:r>
      <w:r>
        <w:rPr>
          <w:spacing w:val="1"/>
          <w:sz w:val="20"/>
        </w:rPr>
        <w:t> </w:t>
      </w:r>
      <w:r>
        <w:rPr>
          <w:sz w:val="20"/>
        </w:rPr>
        <w:t>diversos municipios efectuada por el Instituto Nacional de Estadística, este Organismo lo</w:t>
      </w:r>
      <w:r>
        <w:rPr>
          <w:spacing w:val="1"/>
          <w:sz w:val="20"/>
        </w:rPr>
        <w:t> </w:t>
      </w:r>
      <w:r>
        <w:rPr>
          <w:sz w:val="20"/>
        </w:rPr>
        <w:t>comunicará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Ayuntamientos</w:t>
      </w:r>
      <w:r>
        <w:rPr>
          <w:spacing w:val="47"/>
          <w:sz w:val="20"/>
        </w:rPr>
        <w:t> </w:t>
      </w:r>
      <w:r>
        <w:rPr>
          <w:sz w:val="20"/>
        </w:rPr>
        <w:t>afectados,</w:t>
      </w:r>
      <w:r>
        <w:rPr>
          <w:spacing w:val="47"/>
          <w:sz w:val="20"/>
        </w:rPr>
        <w:t> </w:t>
      </w:r>
      <w:r>
        <w:rPr>
          <w:sz w:val="20"/>
        </w:rPr>
        <w:t>correspondiendo</w:t>
      </w:r>
      <w:r>
        <w:rPr>
          <w:spacing w:val="47"/>
          <w:sz w:val="20"/>
        </w:rPr>
        <w:t> </w:t>
      </w:r>
      <w:r>
        <w:rPr>
          <w:sz w:val="20"/>
        </w:rPr>
        <w:t>al</w:t>
      </w:r>
      <w:r>
        <w:rPr>
          <w:spacing w:val="47"/>
          <w:sz w:val="20"/>
        </w:rPr>
        <w:t> </w:t>
      </w:r>
      <w:r>
        <w:rPr>
          <w:sz w:val="20"/>
        </w:rPr>
        <w:t>Ayuntamiento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figure la inscripción más reciente llevar a cabo las actuaciones señaladas en el apartado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72." w:id="88"/>
      <w:bookmarkEnd w:id="8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72. 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Los Ayuntamientos darán de baja de oficio, por inscripción indebida, a quienes figuren</w:t>
      </w:r>
      <w:r>
        <w:rPr>
          <w:spacing w:val="1"/>
        </w:rPr>
        <w:t> </w:t>
      </w:r>
      <w:r>
        <w:rPr/>
        <w:t>empadronados</w:t>
      </w:r>
      <w:r>
        <w:rPr>
          <w:spacing w:val="1"/>
        </w:rPr>
        <w:t> </w:t>
      </w:r>
      <w:r>
        <w:rPr/>
        <w:t>incumpliendo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Reglamento, una vez comprobada esta circunstancia en el correspondiente expediente en el</w:t>
      </w:r>
      <w:r>
        <w:rPr>
          <w:spacing w:val="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dará</w:t>
      </w:r>
      <w:r>
        <w:rPr>
          <w:spacing w:val="20"/>
        </w:rPr>
        <w:t> </w:t>
      </w:r>
      <w:r>
        <w:rPr/>
        <w:t>audiencia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interesado.</w:t>
      </w:r>
      <w:r>
        <w:rPr>
          <w:spacing w:val="21"/>
        </w:rPr>
        <w:t> </w:t>
      </w:r>
      <w:r>
        <w:rPr/>
        <w:t>Éste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comunicar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municipio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país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-53"/>
        </w:rPr>
        <w:t> </w:t>
      </w:r>
      <w:r>
        <w:rPr/>
        <w:t>vive habitualmente y solicitar, por escrito, el alta en el padrón municipal o en el Registro de</w:t>
      </w:r>
      <w:r>
        <w:rPr>
          <w:spacing w:val="1"/>
        </w:rPr>
        <w:t> </w:t>
      </w:r>
      <w:r>
        <w:rPr/>
        <w:t>Matrícula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Oficina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Sección</w:t>
      </w:r>
      <w:r>
        <w:rPr>
          <w:spacing w:val="28"/>
        </w:rPr>
        <w:t> </w:t>
      </w:r>
      <w:r>
        <w:rPr/>
        <w:t>consular</w:t>
      </w:r>
      <w:r>
        <w:rPr>
          <w:spacing w:val="28"/>
        </w:rPr>
        <w:t> </w:t>
      </w:r>
      <w:r>
        <w:rPr/>
        <w:t>correspondiente.</w:t>
      </w:r>
      <w:r>
        <w:rPr>
          <w:spacing w:val="28"/>
        </w:rPr>
        <w:t> </w:t>
      </w:r>
      <w:r>
        <w:rPr/>
        <w:t>Dicha</w:t>
      </w:r>
      <w:r>
        <w:rPr>
          <w:spacing w:val="28"/>
        </w:rPr>
        <w:t> </w:t>
      </w:r>
      <w:r>
        <w:rPr/>
        <w:t>solicitud</w:t>
      </w:r>
      <w:r>
        <w:rPr>
          <w:spacing w:val="28"/>
        </w:rPr>
        <w:t> </w:t>
      </w:r>
      <w:r>
        <w:rPr/>
        <w:t>será</w:t>
      </w:r>
      <w:r>
        <w:rPr>
          <w:spacing w:val="28"/>
        </w:rPr>
        <w:t> </w:t>
      </w:r>
      <w:r>
        <w:rPr/>
        <w:t>tramitada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Ayuntamiento que</w:t>
      </w:r>
      <w:r>
        <w:rPr>
          <w:spacing w:val="-2"/>
        </w:rPr>
        <w:t> </w:t>
      </w:r>
      <w:r>
        <w:rPr/>
        <w:t>acuerde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baja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  <w:spacing w:line="249" w:lineRule="auto" w:before="6"/>
        <w:ind w:right="135"/>
        <w:jc w:val="both"/>
      </w:pPr>
      <w:r>
        <w:rPr/>
        <w:t>Si el interesado no manifiesta expresamente su conformidad con la baja, ésta sólo podrá</w:t>
      </w:r>
      <w:r>
        <w:rPr>
          <w:spacing w:val="1"/>
        </w:rPr>
        <w:t> </w:t>
      </w:r>
      <w:r>
        <w:rPr/>
        <w:t>llevarse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Empadronamiento.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3." w:id="89"/>
      <w:bookmarkEnd w:id="8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73. 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Los Ayuntamientos declararán de oficio la inscripción en su padrón como vecinos a las</w:t>
      </w:r>
      <w:r>
        <w:rPr>
          <w:spacing w:val="1"/>
        </w:rPr>
        <w:t> </w:t>
      </w:r>
      <w:r>
        <w:rPr/>
        <w:t>personas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vivan</w:t>
      </w:r>
      <w:r>
        <w:rPr>
          <w:spacing w:val="50"/>
        </w:rPr>
        <w:t> </w:t>
      </w:r>
      <w:r>
        <w:rPr/>
        <w:t>habitualmente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término</w:t>
      </w:r>
      <w:r>
        <w:rPr>
          <w:spacing w:val="50"/>
        </w:rPr>
        <w:t> </w:t>
      </w:r>
      <w:r>
        <w:rPr/>
        <w:t>municipal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no</w:t>
      </w:r>
      <w:r>
        <w:rPr>
          <w:spacing w:val="50"/>
        </w:rPr>
        <w:t> </w:t>
      </w:r>
      <w:r>
        <w:rPr/>
        <w:t>figuren</w:t>
      </w:r>
      <w:r>
        <w:rPr>
          <w:spacing w:val="50"/>
        </w:rPr>
        <w:t> </w:t>
      </w:r>
      <w:r>
        <w:rPr/>
        <w:t>inscritos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-53"/>
        </w:rPr>
        <w:t> </w:t>
      </w:r>
      <w:r>
        <w:rPr/>
        <w:t>mismo.</w:t>
      </w:r>
    </w:p>
    <w:p>
      <w:pPr>
        <w:pStyle w:val="BodyText"/>
        <w:spacing w:line="249" w:lineRule="auto" w:before="3"/>
        <w:ind w:right="134"/>
        <w:jc w:val="both"/>
      </w:pPr>
      <w:r>
        <w:rPr/>
        <w:t>Para decretar este tipo de alta será necesaria la instrucción de un expediente en el que</w:t>
      </w:r>
      <w:r>
        <w:rPr>
          <w:spacing w:val="1"/>
        </w:rPr>
        <w:t> </w:t>
      </w:r>
      <w:r>
        <w:rPr/>
        <w:t>se dé audiencia al interesado. Si el interesado acepta expresamente el alta de oficio, su</w:t>
      </w:r>
      <w:r>
        <w:rPr>
          <w:spacing w:val="1"/>
        </w:rPr>
        <w:t> </w:t>
      </w:r>
      <w:r>
        <w:rPr/>
        <w:t>declaración</w:t>
      </w:r>
      <w:r>
        <w:rPr>
          <w:spacing w:val="45"/>
        </w:rPr>
        <w:t> </w:t>
      </w:r>
      <w:r>
        <w:rPr/>
        <w:t>escrita</w:t>
      </w:r>
      <w:r>
        <w:rPr>
          <w:spacing w:val="45"/>
        </w:rPr>
        <w:t> </w:t>
      </w:r>
      <w:r>
        <w:rPr/>
        <w:t>implicará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baja</w:t>
      </w:r>
      <w:r>
        <w:rPr>
          <w:spacing w:val="45"/>
        </w:rPr>
        <w:t> </w:t>
      </w:r>
      <w:r>
        <w:rPr/>
        <w:t>automática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padrón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hubiera</w:t>
      </w:r>
      <w:r>
        <w:rPr>
          <w:spacing w:val="45"/>
        </w:rPr>
        <w:t> </w:t>
      </w:r>
      <w:r>
        <w:rPr/>
        <w:t>estado</w:t>
      </w:r>
      <w:r>
        <w:rPr>
          <w:spacing w:val="1"/>
        </w:rPr>
        <w:t> </w:t>
      </w:r>
      <w:r>
        <w:rPr/>
        <w:t>inscrito hasta entonces. En caso contrario, el alta de oficio sólo podrá llevarse a cabo con el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favorable 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Empadronamiento.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4." w:id="90"/>
      <w:bookmarkEnd w:id="9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74. </w:t>
      </w:r>
    </w:p>
    <w:p>
      <w:pPr>
        <w:pStyle w:val="ListParagraph"/>
        <w:numPr>
          <w:ilvl w:val="0"/>
          <w:numId w:val="58"/>
        </w:numPr>
        <w:tabs>
          <w:tab w:pos="706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Las altas y bajas padronales producidas de oficio se trasladarán, en los diez primeros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1"/>
          <w:sz w:val="20"/>
        </w:rPr>
        <w:t> </w:t>
      </w:r>
      <w:r>
        <w:rPr>
          <w:sz w:val="20"/>
        </w:rPr>
        <w:t>siguiente,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venido</w:t>
      </w:r>
      <w:r>
        <w:rPr>
          <w:spacing w:val="1"/>
          <w:sz w:val="20"/>
        </w:rPr>
        <w:t> </w:t>
      </w:r>
      <w:r>
        <w:rPr>
          <w:sz w:val="20"/>
        </w:rPr>
        <w:t>figurando</w:t>
      </w:r>
      <w:r>
        <w:rPr>
          <w:spacing w:val="1"/>
          <w:sz w:val="20"/>
        </w:rPr>
        <w:t> </w:t>
      </w:r>
      <w:r>
        <w:rPr>
          <w:sz w:val="20"/>
        </w:rPr>
        <w:t>indebidamente o debieran figurar en el futuro, respectivamente, para su correspondiente</w:t>
      </w:r>
      <w:r>
        <w:rPr>
          <w:spacing w:val="1"/>
          <w:sz w:val="20"/>
        </w:rPr>
        <w:t> </w:t>
      </w:r>
      <w:r>
        <w:rPr>
          <w:sz w:val="20"/>
        </w:rPr>
        <w:t>actualización.</w:t>
      </w:r>
    </w:p>
    <w:p>
      <w:pPr>
        <w:pStyle w:val="ListParagraph"/>
        <w:numPr>
          <w:ilvl w:val="0"/>
          <w:numId w:val="58"/>
        </w:numPr>
        <w:tabs>
          <w:tab w:pos="711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Corresponderá al Presidente del Instituto Nacional de Estadística la resolución de las</w:t>
      </w:r>
      <w:r>
        <w:rPr>
          <w:spacing w:val="1"/>
          <w:sz w:val="20"/>
        </w:rPr>
        <w:t> </w:t>
      </w:r>
      <w:r>
        <w:rPr>
          <w:sz w:val="20"/>
        </w:rPr>
        <w:t>discrepancias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surjan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56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Provinciales, Cabildos y Consejos Insulares o entre estos entes y el Instituto Nacional de</w:t>
      </w:r>
      <w:r>
        <w:rPr>
          <w:spacing w:val="1"/>
          <w:sz w:val="20"/>
        </w:rPr>
        <w:t> </w:t>
      </w:r>
      <w:r>
        <w:rPr>
          <w:sz w:val="20"/>
        </w:rPr>
        <w:t>Estadística,</w:t>
      </w:r>
      <w:r>
        <w:rPr>
          <w:spacing w:val="-1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Empadronamiento.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II. De la comprobación y contr" w:id="91"/>
      <w:bookmarkEnd w:id="91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662" w:right="662"/>
        <w:jc w:val="center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comprobación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padrón</w:t>
      </w:r>
      <w:r>
        <w:rPr>
          <w:spacing w:val="-4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75.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75. </w:t>
      </w:r>
    </w:p>
    <w:p>
      <w:pPr>
        <w:pStyle w:val="ListParagraph"/>
        <w:numPr>
          <w:ilvl w:val="0"/>
          <w:numId w:val="59"/>
        </w:numPr>
        <w:tabs>
          <w:tab w:pos="711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Los Ayuntamientos mantendrán actualizadas la nomenclatura y rotulación de las vías</w:t>
      </w:r>
      <w:r>
        <w:rPr>
          <w:spacing w:val="1"/>
          <w:sz w:val="20"/>
        </w:rPr>
        <w:t> </w:t>
      </w:r>
      <w:r>
        <w:rPr>
          <w:sz w:val="20"/>
        </w:rPr>
        <w:t>públicas, y la numeración de los edificios, informando de ello a todas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interesadas.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33"/>
        <w:jc w:val="both"/>
      </w:pPr>
      <w:r>
        <w:rPr/>
        <w:t>Deberán también mantener la correspondiente cartografía o, en su defecto, referencia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postales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cartografía</w:t>
      </w:r>
      <w:r>
        <w:rPr>
          <w:spacing w:val="1"/>
        </w:rPr>
        <w:t> </w:t>
      </w:r>
      <w:r>
        <w:rPr/>
        <w:t>elaborada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59"/>
        </w:numPr>
        <w:tabs>
          <w:tab w:pos="740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Los órganos sectorialmente competentes de la Administración General del Estado</w:t>
      </w:r>
      <w:r>
        <w:rPr>
          <w:spacing w:val="1"/>
          <w:sz w:val="20"/>
        </w:rPr>
        <w:t> </w:t>
      </w:r>
      <w:r>
        <w:rPr>
          <w:sz w:val="20"/>
        </w:rPr>
        <w:t>apoyarán</w:t>
      </w:r>
      <w:r>
        <w:rPr>
          <w:spacing w:val="-2"/>
          <w:sz w:val="20"/>
        </w:rPr>
        <w:t> </w:t>
      </w:r>
      <w:r>
        <w:rPr>
          <w:sz w:val="20"/>
        </w:rPr>
        <w:t>técnicamente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6." w:id="93"/>
      <w:bookmarkEnd w:id="93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76. 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Los</w:t>
      </w:r>
      <w:r>
        <w:rPr>
          <w:spacing w:val="52"/>
        </w:rPr>
        <w:t> </w:t>
      </w:r>
      <w:r>
        <w:rPr/>
        <w:t>Ayuntamientos</w:t>
      </w:r>
      <w:r>
        <w:rPr>
          <w:spacing w:val="52"/>
        </w:rPr>
        <w:t> </w:t>
      </w:r>
      <w:r>
        <w:rPr/>
        <w:t>revisarán,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menos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/>
        <w:t>vez</w:t>
      </w:r>
      <w:r>
        <w:rPr>
          <w:spacing w:val="52"/>
        </w:rPr>
        <w:t> </w:t>
      </w:r>
      <w:r>
        <w:rPr/>
        <w:t>al</w:t>
      </w:r>
      <w:r>
        <w:rPr>
          <w:spacing w:val="53"/>
        </w:rPr>
        <w:t> </w:t>
      </w:r>
      <w:r>
        <w:rPr/>
        <w:t>año,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relación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entidades</w:t>
      </w:r>
      <w:r>
        <w:rPr>
          <w:spacing w:val="52"/>
        </w:rPr>
        <w:t> </w:t>
      </w:r>
      <w:r>
        <w:rPr/>
        <w:t>y</w:t>
      </w:r>
      <w:r>
        <w:rPr>
          <w:spacing w:val="-53"/>
        </w:rPr>
        <w:t> </w:t>
      </w:r>
      <w:r>
        <w:rPr/>
        <w:t>núcleos de población y la división en secciones del término municipal, de acuerdo con las</w:t>
      </w:r>
      <w:r>
        <w:rPr>
          <w:spacing w:val="1"/>
        </w:rPr>
        <w:t> </w:t>
      </w:r>
      <w:r>
        <w:rPr/>
        <w:t>definiciones e instrucciones que establezcan las disposiciones legales que regulen estas</w:t>
      </w:r>
      <w:r>
        <w:rPr>
          <w:spacing w:val="1"/>
        </w:rPr>
        <w:t> </w:t>
      </w:r>
      <w:r>
        <w:rPr/>
        <w:t>materias</w:t>
      </w:r>
      <w:r>
        <w:rPr>
          <w:spacing w:val="-1"/>
        </w:rPr>
        <w:t> </w:t>
      </w:r>
      <w:r>
        <w:rPr/>
        <w:t>y las</w:t>
      </w:r>
      <w:r>
        <w:rPr>
          <w:spacing w:val="-2"/>
        </w:rPr>
        <w:t> </w:t>
      </w:r>
      <w:r>
        <w:rPr/>
        <w:t>remitirán al</w:t>
      </w:r>
      <w:r>
        <w:rPr>
          <w:spacing w:val="-2"/>
        </w:rPr>
        <w:t> </w:t>
      </w:r>
      <w:r>
        <w:rPr/>
        <w:t>Instituto Nacional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comprobación.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77." w:id="94"/>
      <w:bookmarkEnd w:id="9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77. </w:t>
      </w:r>
    </w:p>
    <w:p>
      <w:pPr>
        <w:pStyle w:val="ListParagraph"/>
        <w:numPr>
          <w:ilvl w:val="0"/>
          <w:numId w:val="60"/>
        </w:numPr>
        <w:tabs>
          <w:tab w:pos="747" w:val="left" w:leader="none"/>
        </w:tabs>
        <w:spacing w:line="249" w:lineRule="auto" w:before="117" w:after="0"/>
        <w:ind w:left="134" w:right="132" w:firstLine="340"/>
        <w:jc w:val="both"/>
        <w:rPr>
          <w:sz w:val="20"/>
        </w:rPr>
      </w:pPr>
      <w:r>
        <w:rPr>
          <w:sz w:val="20"/>
        </w:rPr>
        <w:t>Con el fin de alcanzar la concordancia del padrón municipal con la realidad, los</w:t>
      </w:r>
      <w:r>
        <w:rPr>
          <w:spacing w:val="1"/>
          <w:sz w:val="20"/>
        </w:rPr>
        <w:t> </w:t>
      </w:r>
      <w:r>
        <w:rPr>
          <w:sz w:val="20"/>
        </w:rPr>
        <w:t>Ayuntamientos deberán realizar sistemáticamente operaciones de muestreo y control, 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acentuarse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movilidad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habitantes.</w:t>
      </w:r>
    </w:p>
    <w:p>
      <w:pPr>
        <w:pStyle w:val="BodyText"/>
        <w:spacing w:line="249" w:lineRule="auto" w:before="4"/>
        <w:ind w:right="133"/>
        <w:jc w:val="both"/>
      </w:pPr>
      <w:r>
        <w:rPr/>
        <w:t>Periódicamente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verdadera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empadronamiento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concedido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urbanizaciones, nuevas construcciones, demoliciones, etc., informando de sus resultados al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Estadística.</w:t>
      </w:r>
    </w:p>
    <w:p>
      <w:pPr>
        <w:pStyle w:val="ListParagraph"/>
        <w:numPr>
          <w:ilvl w:val="0"/>
          <w:numId w:val="60"/>
        </w:numPr>
        <w:tabs>
          <w:tab w:pos="710" w:val="left" w:leader="none"/>
        </w:tabs>
        <w:spacing w:line="249" w:lineRule="auto" w:before="4" w:after="0"/>
        <w:ind w:left="134" w:right="133" w:firstLine="340"/>
        <w:jc w:val="both"/>
        <w:rPr>
          <w:sz w:val="20"/>
        </w:rPr>
      </w:pPr>
      <w:r>
        <w:rPr>
          <w:sz w:val="20"/>
        </w:rPr>
        <w:t>El Instituto Nacional de Estadística apoyará técnicamente a los Ayuntamientos que lo</w:t>
      </w:r>
      <w:r>
        <w:rPr>
          <w:spacing w:val="1"/>
          <w:sz w:val="20"/>
        </w:rPr>
        <w:t> </w:t>
      </w:r>
      <w:r>
        <w:rPr>
          <w:sz w:val="20"/>
        </w:rPr>
        <w:t>soliciten en el diseño y ejecución de las operaciones de mantenimiento y comprobación del</w:t>
      </w:r>
      <w:r>
        <w:rPr>
          <w:spacing w:val="1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78." w:id="95"/>
      <w:bookmarkEnd w:id="9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78. </w:t>
      </w:r>
    </w:p>
    <w:p>
      <w:pPr>
        <w:pStyle w:val="BodyText"/>
        <w:spacing w:line="249" w:lineRule="auto" w:before="117"/>
        <w:ind w:right="131"/>
        <w:jc w:val="both"/>
      </w:pPr>
      <w:r>
        <w:rPr/>
        <w:t>El Instituto Nacional de Estadística podrá llevar a cabo operaciones de control de la</w:t>
      </w:r>
      <w:r>
        <w:rPr>
          <w:spacing w:val="1"/>
        </w:rPr>
        <w:t> </w:t>
      </w:r>
      <w:r>
        <w:rPr/>
        <w:t>precisión de los padrones municipales, informando del resultado a los correspondientes</w:t>
      </w:r>
      <w:r>
        <w:rPr>
          <w:spacing w:val="1"/>
        </w:rPr>
        <w:t> </w:t>
      </w:r>
      <w:r>
        <w:rPr/>
        <w:t>Ayuntamientos, y comunicándoles, en su caso, las medidas a tomar para dotar a su padrón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mayor precisión.</w:t>
      </w:r>
    </w:p>
    <w:p>
      <w:pPr>
        <w:pStyle w:val="BodyText"/>
        <w:spacing w:line="249" w:lineRule="auto" w:before="4"/>
        <w:ind w:right="133"/>
        <w:jc w:val="both"/>
      </w:pPr>
      <w:r>
        <w:rPr/>
        <w:t>También podrá el Instituto Nacional de Estadística proponer a los Ayuntamientos la</w:t>
      </w:r>
      <w:r>
        <w:rPr>
          <w:spacing w:val="1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conjuntas,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padrones.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79." w:id="96"/>
      <w:bookmarkEnd w:id="9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79. 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La formación del censo de población, que constituye una competencia exclusiva del</w:t>
      </w:r>
      <w:r>
        <w:rPr>
          <w:spacing w:val="1"/>
        </w:rPr>
        <w:t> </w:t>
      </w:r>
      <w:r>
        <w:rPr/>
        <w:t>Instituto Nacional de Estadística, se apoyará en los datos de los padrones municipales, se</w:t>
      </w:r>
      <w:r>
        <w:rPr>
          <w:spacing w:val="1"/>
        </w:rPr>
        <w:t> </w:t>
      </w:r>
      <w:r>
        <w:rPr/>
        <w:t>llevará a cabo prestando los Ayuntamientos la colaboración que el Instituto Nacional de</w:t>
      </w:r>
      <w:r>
        <w:rPr>
          <w:spacing w:val="1"/>
        </w:rPr>
        <w:t> </w:t>
      </w:r>
      <w:r>
        <w:rPr/>
        <w:t>Estadística le solicite, y servirá para controlar la precisión de los datos padronales y,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introducir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ellos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rectificaciones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line="249" w:lineRule="auto" w:before="4"/>
        <w:ind w:right="134"/>
        <w:jc w:val="both"/>
      </w:pPr>
      <w:r>
        <w:rPr/>
        <w:t>En el desarrollo de esta operación se tomarán las medidas necesarias para mantener</w:t>
      </w:r>
      <w:r>
        <w:rPr>
          <w:spacing w:val="1"/>
        </w:rPr>
        <w:t> </w:t>
      </w:r>
      <w:r>
        <w:rPr/>
        <w:t>separados los datos censales, sometidos al secreto estadístico, de los datos padronales 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nominal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 efectos</w:t>
      </w:r>
      <w:r>
        <w:rPr>
          <w:spacing w:val="-2"/>
        </w:rPr>
        <w:t> </w:t>
      </w:r>
      <w:r>
        <w:rPr/>
        <w:t>esencialmente</w:t>
      </w:r>
      <w:r>
        <w:rPr>
          <w:spacing w:val="-2"/>
        </w:rPr>
        <w:t> </w:t>
      </w:r>
      <w:r>
        <w:rPr/>
        <w:t>administrativos.</w:t>
      </w:r>
    </w:p>
    <w:p>
      <w:pPr>
        <w:pStyle w:val="BodyText"/>
        <w:spacing w:line="249" w:lineRule="auto"/>
        <w:ind w:right="133"/>
        <w:jc w:val="both"/>
      </w:pPr>
      <w:r>
        <w:rPr/>
        <w:t>Los gastos en que incurran los Ayuntamientos por causa de esta colaboración serán</w:t>
      </w:r>
      <w:r>
        <w:rPr>
          <w:spacing w:val="1"/>
        </w:rPr>
        <w:t> </w:t>
      </w:r>
      <w:r>
        <w:rPr/>
        <w:t>sufragados</w:t>
      </w:r>
      <w:r>
        <w:rPr>
          <w:spacing w:val="-1"/>
        </w:rPr>
        <w:t> </w:t>
      </w:r>
      <w:r>
        <w:rPr/>
        <w:t>con cargo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Presupuestos Generales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0." w:id="97"/>
      <w:bookmarkEnd w:id="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80. 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Las discrepancias que pudieran plantearse entre Administraciones con ocasión de 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Empadronamiento.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IV. De la revisión del padrón m" w:id="98"/>
      <w:bookmarkEnd w:id="98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1954" w:right="1954"/>
        <w:jc w:val="center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revisión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padrón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1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81.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81. </w:t>
      </w:r>
    </w:p>
    <w:p>
      <w:pPr>
        <w:pStyle w:val="BodyText"/>
        <w:spacing w:line="249" w:lineRule="auto" w:before="117"/>
        <w:ind w:right="133"/>
        <w:jc w:val="both"/>
      </w:pPr>
      <w:r>
        <w:rPr/>
        <w:t>Los</w:t>
      </w:r>
      <w:r>
        <w:rPr>
          <w:spacing w:val="9"/>
        </w:rPr>
        <w:t> </w:t>
      </w:r>
      <w:r>
        <w:rPr/>
        <w:t>Ayuntamientos</w:t>
      </w:r>
      <w:r>
        <w:rPr>
          <w:spacing w:val="10"/>
        </w:rPr>
        <w:t> </w:t>
      </w:r>
      <w:r>
        <w:rPr/>
        <w:t>aprobarán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revisión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padrones</w:t>
      </w:r>
      <w:r>
        <w:rPr>
          <w:spacing w:val="9"/>
        </w:rPr>
        <w:t> </w:t>
      </w:r>
      <w:r>
        <w:rPr/>
        <w:t>municipales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referencia</w:t>
      </w:r>
      <w:r>
        <w:rPr>
          <w:spacing w:val="10"/>
        </w:rPr>
        <w:t> </w:t>
      </w:r>
      <w:r>
        <w:rPr/>
        <w:t>al</w:t>
      </w:r>
      <w:r>
        <w:rPr>
          <w:spacing w:val="-53"/>
        </w:rPr>
        <w:t> </w:t>
      </w:r>
      <w:r>
        <w:rPr/>
        <w:t>1 de enero de cada año, formalizando las actuaciones llevadas a cabo durante el ejercicio</w:t>
      </w:r>
      <w:r>
        <w:rPr>
          <w:spacing w:val="1"/>
        </w:rPr>
        <w:t> </w:t>
      </w:r>
      <w:r>
        <w:rPr/>
        <w:t>anterior. Los resultados numéricos de la revisión anual serán remitidos al Instituto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Estadística.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82." w:id="100"/>
      <w:bookmarkEnd w:id="10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82. </w:t>
      </w:r>
    </w:p>
    <w:p>
      <w:pPr>
        <w:pStyle w:val="ListParagraph"/>
        <w:numPr>
          <w:ilvl w:val="0"/>
          <w:numId w:val="61"/>
        </w:numPr>
        <w:tabs>
          <w:tab w:pos="700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Cuando el Instituto Nacional de Estadística no esté de acuerdo con las cifras remitidas</w:t>
      </w:r>
      <w:r>
        <w:rPr>
          <w:spacing w:val="-53"/>
          <w:sz w:val="20"/>
        </w:rPr>
        <w:t> </w:t>
      </w:r>
      <w:r>
        <w:rPr>
          <w:sz w:val="20"/>
        </w:rPr>
        <w:t>por los Ayuntamientos formulará los reparos que estimen oportunos. Si no se llegara a</w:t>
      </w:r>
      <w:r>
        <w:rPr>
          <w:spacing w:val="1"/>
          <w:sz w:val="20"/>
        </w:rPr>
        <w:t> </w:t>
      </w:r>
      <w:r>
        <w:rPr>
          <w:sz w:val="20"/>
        </w:rPr>
        <w:t>alcanzar un acuerdo entre ambas Administraciones, el Instituto Nacional de Estadística</w:t>
      </w:r>
      <w:r>
        <w:rPr>
          <w:spacing w:val="1"/>
          <w:sz w:val="20"/>
        </w:rPr>
        <w:t> </w:t>
      </w:r>
      <w:r>
        <w:rPr>
          <w:sz w:val="20"/>
        </w:rPr>
        <w:t>someterá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discrepancias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Empadronamiento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informe.</w:t>
      </w:r>
    </w:p>
    <w:p>
      <w:pPr>
        <w:pStyle w:val="ListParagraph"/>
        <w:numPr>
          <w:ilvl w:val="0"/>
          <w:numId w:val="61"/>
        </w:numPr>
        <w:tabs>
          <w:tab w:pos="758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 de Empadronamiento, elevará al Gobierno de la Nación la propuesta de cifras</w:t>
      </w:r>
      <w:r>
        <w:rPr>
          <w:spacing w:val="1"/>
          <w:sz w:val="20"/>
        </w:rPr>
        <w:t> </w:t>
      </w:r>
      <w:r>
        <w:rPr>
          <w:sz w:val="20"/>
        </w:rPr>
        <w:t>oficiales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españoles,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-53"/>
          <w:sz w:val="20"/>
        </w:rPr>
        <w:t> </w:t>
      </w:r>
      <w:r>
        <w:rPr>
          <w:sz w:val="20"/>
        </w:rPr>
        <w:t>Decreto, que será publicado en el "Boletín Oficial del Estado". Dichas cifras serán remitidas,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83." w:id="101"/>
      <w:bookmarkEnd w:id="10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83. </w:t>
      </w:r>
    </w:p>
    <w:p>
      <w:pPr>
        <w:pStyle w:val="ListParagraph"/>
        <w:numPr>
          <w:ilvl w:val="0"/>
          <w:numId w:val="62"/>
        </w:numPr>
        <w:tabs>
          <w:tab w:pos="717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El Instituto Nacional de Estadística remitirá a las Comunidades Autónomas y a 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consentimiento</w:t>
      </w:r>
      <w:r>
        <w:rPr>
          <w:spacing w:val="15"/>
          <w:sz w:val="20"/>
        </w:rPr>
        <w:t> </w:t>
      </w:r>
      <w:r>
        <w:rPr>
          <w:sz w:val="20"/>
        </w:rPr>
        <w:t>previo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afectado</w:t>
      </w:r>
      <w:r>
        <w:rPr>
          <w:spacing w:val="16"/>
          <w:sz w:val="20"/>
        </w:rPr>
        <w:t> </w:t>
      </w:r>
      <w:r>
        <w:rPr>
          <w:sz w:val="20"/>
        </w:rPr>
        <w:t>solamente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z w:val="20"/>
        </w:rPr>
        <w:t>sean</w:t>
      </w:r>
      <w:r>
        <w:rPr>
          <w:spacing w:val="16"/>
          <w:sz w:val="20"/>
        </w:rPr>
        <w:t> </w:t>
      </w:r>
      <w:r>
        <w:rPr>
          <w:sz w:val="20"/>
        </w:rPr>
        <w:t>necesarios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ejercicio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respectivas</w:t>
      </w:r>
      <w:r>
        <w:rPr>
          <w:spacing w:val="9"/>
          <w:sz w:val="20"/>
        </w:rPr>
        <w:t> </w:t>
      </w:r>
      <w:r>
        <w:rPr>
          <w:sz w:val="20"/>
        </w:rPr>
        <w:t>competencias,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exclusivamente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asuntos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residencia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sean datos</w:t>
      </w:r>
      <w:r>
        <w:rPr>
          <w:spacing w:val="-1"/>
          <w:sz w:val="20"/>
        </w:rPr>
        <w:t> </w:t>
      </w:r>
      <w:r>
        <w:rPr>
          <w:sz w:val="20"/>
        </w:rPr>
        <w:t>relevantes.</w:t>
      </w:r>
    </w:p>
    <w:p>
      <w:pPr>
        <w:pStyle w:val="ListParagraph"/>
        <w:numPr>
          <w:ilvl w:val="0"/>
          <w:numId w:val="62"/>
        </w:numPr>
        <w:tabs>
          <w:tab w:pos="719" w:val="left" w:leader="none"/>
        </w:tabs>
        <w:spacing w:line="249" w:lineRule="auto" w:before="4" w:after="0"/>
        <w:ind w:left="134" w:right="132" w:firstLine="340"/>
        <w:jc w:val="both"/>
        <w:rPr>
          <w:sz w:val="20"/>
        </w:rPr>
      </w:pPr>
      <w:r>
        <w:rPr>
          <w:sz w:val="20"/>
        </w:rPr>
        <w:t>Los Ayuntamientos podrán consultar por vía telemática los datos de sus respectivos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obren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 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62"/>
        </w:numPr>
        <w:tabs>
          <w:tab w:pos="702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Los datos de los padrones que obren en poder del Instituto Nacional de Estadística no</w:t>
      </w:r>
      <w:r>
        <w:rPr>
          <w:spacing w:val="1"/>
          <w:sz w:val="20"/>
        </w:rPr>
        <w:t> </w:t>
      </w:r>
      <w:r>
        <w:rPr>
          <w:sz w:val="20"/>
        </w:rPr>
        <w:t>podrán servir de base para la expedición de certificaciones o volantes de empadronamiento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V. Del Consejo de Empadronamien" w:id="102"/>
      <w:bookmarkEnd w:id="102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4"/>
        <w:ind w:left="1954" w:right="1954"/>
        <w:jc w:val="center"/>
      </w:pP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Empadronamiento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84.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84. 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El Consejo de Empadronamiento, adscrito al Ministerio de Economía y Hacienda, es un</w:t>
      </w:r>
      <w:r>
        <w:rPr>
          <w:spacing w:val="1"/>
        </w:rPr>
        <w:t> </w:t>
      </w:r>
      <w:r>
        <w:rPr/>
        <w:t>órgano colegiado de colaboración entre la Administración General del Estado y los Entes</w:t>
      </w:r>
      <w:r>
        <w:rPr>
          <w:spacing w:val="1"/>
        </w:rPr>
        <w:t> </w:t>
      </w:r>
      <w:r>
        <w:rPr/>
        <w:t>locales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padronal.</w:t>
      </w:r>
    </w:p>
    <w:p>
      <w:pPr>
        <w:pStyle w:val="BodyText"/>
        <w:spacing w:line="249" w:lineRule="auto" w:before="3"/>
        <w:ind w:right="132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Empadronamiento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Provinciales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conseguir una</w:t>
      </w:r>
      <w:r>
        <w:rPr>
          <w:spacing w:val="-2"/>
        </w:rPr>
        <w:t> </w:t>
      </w:r>
      <w:r>
        <w:rPr/>
        <w:t>mayor agilidad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5." w:id="104"/>
      <w:bookmarkEnd w:id="10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85. </w:t>
      </w:r>
    </w:p>
    <w:p>
      <w:pPr>
        <w:pStyle w:val="BodyText"/>
        <w:spacing w:before="118"/>
        <w:ind w:left="474" w:firstLine="0"/>
      </w:pPr>
      <w:r>
        <w:rPr/>
        <w:t>Son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Empadronamiento.</w:t>
      </w:r>
    </w:p>
    <w:p>
      <w:pPr>
        <w:pStyle w:val="ListParagraph"/>
        <w:numPr>
          <w:ilvl w:val="0"/>
          <w:numId w:val="63"/>
        </w:numPr>
        <w:tabs>
          <w:tab w:pos="747" w:val="left" w:leader="none"/>
        </w:tabs>
        <w:spacing w:line="249" w:lineRule="auto" w:before="130" w:after="0"/>
        <w:ind w:left="134" w:right="133" w:firstLine="340"/>
        <w:jc w:val="both"/>
        <w:rPr>
          <w:sz w:val="20"/>
        </w:rPr>
      </w:pPr>
      <w:r>
        <w:rPr>
          <w:sz w:val="20"/>
        </w:rPr>
        <w:t>Elevar a la decisión del Presidente del Instituto Nacional de Estadística propuesta</w:t>
      </w:r>
      <w:r>
        <w:rPr>
          <w:spacing w:val="1"/>
          <w:sz w:val="20"/>
        </w:rPr>
        <w:t> </w:t>
      </w:r>
      <w:r>
        <w:rPr>
          <w:sz w:val="20"/>
        </w:rPr>
        <w:t>vinculante de resolución de las discrepancias que surjan en materia de empadronamiento</w:t>
      </w:r>
      <w:r>
        <w:rPr>
          <w:spacing w:val="1"/>
          <w:sz w:val="20"/>
        </w:rPr>
        <w:t> </w:t>
      </w:r>
      <w:r>
        <w:rPr>
          <w:sz w:val="20"/>
        </w:rPr>
        <w:t>entre Ayuntamientos, Diputaciones Provinciales o entre estos entes y el Instituto Nacional de</w:t>
      </w:r>
      <w:r>
        <w:rPr>
          <w:spacing w:val="1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63"/>
        </w:numPr>
        <w:tabs>
          <w:tab w:pos="720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Informar, con carácter vinculante, las propuestas que eleve al Gobierno el Presidente</w:t>
      </w:r>
      <w:r>
        <w:rPr>
          <w:spacing w:val="1"/>
          <w:sz w:val="20"/>
        </w:rPr>
        <w:t> </w:t>
      </w:r>
      <w:r>
        <w:rPr>
          <w:sz w:val="20"/>
        </w:rPr>
        <w:t>del Instituto Nacional de Estadística sobre cifras oficiales de población de los municipios</w:t>
      </w:r>
      <w:r>
        <w:rPr>
          <w:spacing w:val="1"/>
          <w:sz w:val="20"/>
        </w:rPr>
        <w:t> </w:t>
      </w:r>
      <w:r>
        <w:rPr>
          <w:sz w:val="20"/>
        </w:rPr>
        <w:t>españoles.</w:t>
      </w:r>
    </w:p>
    <w:p>
      <w:pPr>
        <w:pStyle w:val="ListParagraph"/>
        <w:numPr>
          <w:ilvl w:val="0"/>
          <w:numId w:val="63"/>
        </w:numPr>
        <w:tabs>
          <w:tab w:pos="718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aprobación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instrucciones</w:t>
      </w:r>
      <w:r>
        <w:rPr>
          <w:spacing w:val="17"/>
          <w:sz w:val="20"/>
        </w:rPr>
        <w:t> </w:t>
      </w:r>
      <w:r>
        <w:rPr>
          <w:sz w:val="20"/>
        </w:rPr>
        <w:t>técnicas</w:t>
      </w:r>
      <w:r>
        <w:rPr>
          <w:spacing w:val="17"/>
          <w:sz w:val="20"/>
        </w:rPr>
        <w:t> </w:t>
      </w:r>
      <w:r>
        <w:rPr>
          <w:sz w:val="20"/>
        </w:rPr>
        <w:t>precisas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buena</w:t>
      </w:r>
      <w:r>
        <w:rPr>
          <w:spacing w:val="17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padrones</w:t>
      </w:r>
      <w:r>
        <w:rPr>
          <w:spacing w:val="40"/>
          <w:sz w:val="20"/>
        </w:rPr>
        <w:t> </w:t>
      </w:r>
      <w:r>
        <w:rPr>
          <w:sz w:val="20"/>
        </w:rPr>
        <w:t>municipales,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especial</w:t>
      </w:r>
      <w:r>
        <w:rPr>
          <w:spacing w:val="40"/>
          <w:sz w:val="20"/>
        </w:rPr>
        <w:t> </w:t>
      </w:r>
      <w:r>
        <w:rPr>
          <w:sz w:val="20"/>
        </w:rPr>
        <w:t>sobre</w:t>
      </w:r>
      <w:r>
        <w:rPr>
          <w:spacing w:val="40"/>
          <w:sz w:val="20"/>
        </w:rPr>
        <w:t> </w:t>
      </w:r>
      <w:r>
        <w:rPr>
          <w:sz w:val="20"/>
        </w:rPr>
        <w:t>intercambios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información</w:t>
      </w:r>
      <w:r>
        <w:rPr>
          <w:spacing w:val="40"/>
          <w:sz w:val="20"/>
        </w:rPr>
        <w:t> </w:t>
      </w:r>
      <w:r>
        <w:rPr>
          <w:sz w:val="20"/>
        </w:rPr>
        <w:t>entre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hanging="1"/>
      </w:pPr>
      <w:r>
        <w:rPr/>
        <w:t>Administraciones,</w:t>
      </w:r>
      <w:r>
        <w:rPr>
          <w:spacing w:val="9"/>
        </w:rPr>
        <w:t> </w:t>
      </w:r>
      <w:r>
        <w:rPr/>
        <w:t>precisión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datos</w:t>
      </w:r>
      <w:r>
        <w:rPr>
          <w:spacing w:val="10"/>
        </w:rPr>
        <w:t> </w:t>
      </w:r>
      <w:r>
        <w:rPr/>
        <w:t>padronales,</w:t>
      </w:r>
      <w:r>
        <w:rPr>
          <w:spacing w:val="9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muestreo,</w:t>
      </w:r>
      <w:r>
        <w:rPr>
          <w:spacing w:val="9"/>
        </w:rPr>
        <w:t> </w:t>
      </w:r>
      <w:r>
        <w:rPr/>
        <w:t>operaciones</w:t>
      </w:r>
      <w:r>
        <w:rPr>
          <w:spacing w:val="9"/>
        </w:rPr>
        <w:t> </w:t>
      </w:r>
      <w:r>
        <w:rPr/>
        <w:t>de</w:t>
      </w:r>
      <w:r>
        <w:rPr>
          <w:spacing w:val="-52"/>
        </w:rPr>
        <w:t> </w:t>
      </w:r>
      <w:r>
        <w:rPr/>
        <w:t>actualización,</w:t>
      </w:r>
      <w:r>
        <w:rPr>
          <w:spacing w:val="-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2"/>
        </w:rPr>
        <w:t> </w:t>
      </w:r>
      <w:r>
        <w:rPr/>
        <w:t>normalización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documentos,</w:t>
      </w:r>
      <w:r>
        <w:rPr>
          <w:spacing w:val="-2"/>
        </w:rPr>
        <w:t> </w:t>
      </w:r>
      <w:r>
        <w:rPr/>
        <w:t>etc.</w:t>
      </w:r>
    </w:p>
    <w:p>
      <w:pPr>
        <w:pStyle w:val="ListParagraph"/>
        <w:numPr>
          <w:ilvl w:val="0"/>
          <w:numId w:val="63"/>
        </w:numPr>
        <w:tabs>
          <w:tab w:pos="737" w:val="left" w:leader="none"/>
        </w:tabs>
        <w:spacing w:line="249" w:lineRule="auto" w:before="1" w:after="0"/>
        <w:ind w:left="134" w:right="133" w:firstLine="340"/>
        <w:jc w:val="left"/>
        <w:rPr>
          <w:sz w:val="20"/>
        </w:rPr>
      </w:pPr>
      <w:r>
        <w:rPr>
          <w:sz w:val="20"/>
        </w:rPr>
        <w:t>Informar,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carácter</w:t>
      </w:r>
      <w:r>
        <w:rPr>
          <w:spacing w:val="27"/>
          <w:sz w:val="20"/>
        </w:rPr>
        <w:t> </w:t>
      </w:r>
      <w:r>
        <w:rPr>
          <w:sz w:val="20"/>
        </w:rPr>
        <w:t>preceptivo,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acción</w:t>
      </w:r>
      <w:r>
        <w:rPr>
          <w:spacing w:val="27"/>
          <w:sz w:val="20"/>
        </w:rPr>
        <w:t> </w:t>
      </w:r>
      <w:r>
        <w:rPr>
          <w:sz w:val="20"/>
        </w:rPr>
        <w:t>sustitutoria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realizar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Estadística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62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63"/>
        </w:numPr>
        <w:tabs>
          <w:tab w:pos="761" w:val="left" w:leader="none"/>
        </w:tabs>
        <w:spacing w:line="249" w:lineRule="auto" w:before="2" w:after="0"/>
        <w:ind w:left="134" w:right="132" w:firstLine="340"/>
        <w:jc w:val="left"/>
        <w:rPr>
          <w:sz w:val="20"/>
        </w:rPr>
      </w:pPr>
      <w:r>
        <w:rPr>
          <w:sz w:val="20"/>
        </w:rPr>
        <w:t>Informar,</w:t>
      </w:r>
      <w:r>
        <w:rPr>
          <w:spacing w:val="50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carácter</w:t>
      </w:r>
      <w:r>
        <w:rPr>
          <w:spacing w:val="50"/>
          <w:sz w:val="20"/>
        </w:rPr>
        <w:t> </w:t>
      </w:r>
      <w:r>
        <w:rPr>
          <w:sz w:val="20"/>
        </w:rPr>
        <w:t>vinculante,</w:t>
      </w:r>
      <w:r>
        <w:rPr>
          <w:spacing w:val="50"/>
          <w:sz w:val="20"/>
        </w:rPr>
        <w:t> </w:t>
      </w:r>
      <w:r>
        <w:rPr>
          <w:sz w:val="20"/>
        </w:rPr>
        <w:t>sobre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altas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bajas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oficio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casos</w:t>
      </w:r>
      <w:r>
        <w:rPr>
          <w:spacing w:val="-5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72</w:t>
      </w:r>
      <w:r>
        <w:rPr>
          <w:spacing w:val="-2"/>
          <w:sz w:val="20"/>
        </w:rPr>
        <w:t> </w:t>
      </w:r>
      <w:r>
        <w:rPr>
          <w:sz w:val="20"/>
        </w:rPr>
        <w:t>y 73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63"/>
        </w:numPr>
        <w:tabs>
          <w:tab w:pos="685" w:val="left" w:leader="none"/>
        </w:tabs>
        <w:spacing w:line="249" w:lineRule="auto" w:before="2" w:after="0"/>
        <w:ind w:left="134" w:right="133" w:firstLine="340"/>
        <w:jc w:val="left"/>
        <w:rPr>
          <w:sz w:val="20"/>
        </w:rPr>
      </w:pPr>
      <w:r>
        <w:rPr>
          <w:sz w:val="20"/>
        </w:rPr>
        <w:t>Informar,</w:t>
      </w:r>
      <w:r>
        <w:rPr>
          <w:spacing w:val="28"/>
          <w:sz w:val="20"/>
        </w:rPr>
        <w:t> </w:t>
      </w:r>
      <w:r>
        <w:rPr>
          <w:sz w:val="20"/>
        </w:rPr>
        <w:t>asimismo,</w:t>
      </w:r>
      <w:r>
        <w:rPr>
          <w:spacing w:val="28"/>
          <w:sz w:val="20"/>
        </w:rPr>
        <w:t> </w:t>
      </w:r>
      <w:r>
        <w:rPr>
          <w:sz w:val="20"/>
        </w:rPr>
        <w:t>cuantas</w:t>
      </w:r>
      <w:r>
        <w:rPr>
          <w:spacing w:val="28"/>
          <w:sz w:val="20"/>
        </w:rPr>
        <w:t> </w:t>
      </w:r>
      <w:r>
        <w:rPr>
          <w:sz w:val="20"/>
        </w:rPr>
        <w:t>otras</w:t>
      </w:r>
      <w:r>
        <w:rPr>
          <w:spacing w:val="29"/>
          <w:sz w:val="20"/>
        </w:rPr>
        <w:t> </w:t>
      </w:r>
      <w:r>
        <w:rPr>
          <w:sz w:val="20"/>
        </w:rPr>
        <w:t>cuestiones</w:t>
      </w:r>
      <w:r>
        <w:rPr>
          <w:spacing w:val="28"/>
          <w:sz w:val="20"/>
        </w:rPr>
        <w:t> </w:t>
      </w:r>
      <w:r>
        <w:rPr>
          <w:sz w:val="20"/>
        </w:rPr>
        <w:t>relacionadas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empadronamiento</w:t>
      </w:r>
      <w:r>
        <w:rPr>
          <w:spacing w:val="-5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plantear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63"/>
        </w:numPr>
        <w:tabs>
          <w:tab w:pos="718" w:val="left" w:leader="none"/>
        </w:tabs>
        <w:spacing w:line="249" w:lineRule="auto" w:before="1" w:after="0"/>
        <w:ind w:left="134" w:right="135" w:firstLine="340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6"/>
          <w:sz w:val="20"/>
        </w:rPr>
        <w:t> </w:t>
      </w:r>
      <w:r>
        <w:rPr>
          <w:sz w:val="20"/>
        </w:rPr>
        <w:t>otra</w:t>
      </w:r>
      <w:r>
        <w:rPr>
          <w:spacing w:val="7"/>
          <w:sz w:val="20"/>
        </w:rPr>
        <w:t> </w:t>
      </w:r>
      <w:r>
        <w:rPr>
          <w:sz w:val="20"/>
        </w:rPr>
        <w:t>función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materia</w:t>
      </w:r>
      <w:r>
        <w:rPr>
          <w:spacing w:val="7"/>
          <w:sz w:val="20"/>
        </w:rPr>
        <w:t> </w:t>
      </w:r>
      <w:r>
        <w:rPr>
          <w:sz w:val="20"/>
        </w:rPr>
        <w:t>padronal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les</w:t>
      </w:r>
      <w:r>
        <w:rPr>
          <w:spacing w:val="7"/>
          <w:sz w:val="20"/>
        </w:rPr>
        <w:t> </w:t>
      </w:r>
      <w:r>
        <w:rPr>
          <w:sz w:val="20"/>
        </w:rPr>
        <w:t>atribuya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disposición</w:t>
      </w:r>
      <w:r>
        <w:rPr>
          <w:spacing w:val="7"/>
          <w:sz w:val="20"/>
        </w:rPr>
        <w:t> </w:t>
      </w:r>
      <w:r>
        <w:rPr>
          <w:sz w:val="20"/>
        </w:rPr>
        <w:t>legal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reglamentaria.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86." w:id="105"/>
      <w:bookmarkEnd w:id="10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86. </w:t>
      </w:r>
    </w:p>
    <w:p>
      <w:pPr>
        <w:pStyle w:val="ListParagraph"/>
        <w:numPr>
          <w:ilvl w:val="0"/>
          <w:numId w:val="64"/>
        </w:numPr>
        <w:tabs>
          <w:tab w:pos="717" w:val="left" w:leader="none"/>
        </w:tabs>
        <w:spacing w:line="249" w:lineRule="auto" w:before="118" w:after="0"/>
        <w:ind w:left="134" w:right="13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Consejo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Empadronamiento</w:t>
      </w:r>
      <w:r>
        <w:rPr>
          <w:spacing w:val="19"/>
          <w:sz w:val="20"/>
        </w:rPr>
        <w:t> </w:t>
      </w:r>
      <w:r>
        <w:rPr>
          <w:sz w:val="20"/>
        </w:rPr>
        <w:t>está</w:t>
      </w:r>
      <w:r>
        <w:rPr>
          <w:spacing w:val="19"/>
          <w:sz w:val="20"/>
        </w:rPr>
        <w:t> </w:t>
      </w:r>
      <w:r>
        <w:rPr>
          <w:sz w:val="20"/>
        </w:rPr>
        <w:t>constituido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Presidente,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Vocales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Secretario.</w:t>
      </w:r>
    </w:p>
    <w:p>
      <w:pPr>
        <w:pStyle w:val="ListParagraph"/>
        <w:numPr>
          <w:ilvl w:val="0"/>
          <w:numId w:val="64"/>
        </w:numPr>
        <w:tabs>
          <w:tab w:pos="761" w:val="left" w:leader="none"/>
        </w:tabs>
        <w:spacing w:line="249" w:lineRule="auto" w:before="2" w:after="0"/>
        <w:ind w:left="134" w:right="13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Presidente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Consejo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Empadronamiento</w:t>
      </w:r>
      <w:r>
        <w:rPr>
          <w:spacing w:val="7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Presidente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Instituto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64"/>
        </w:numPr>
        <w:tabs>
          <w:tab w:pos="697" w:val="left" w:leader="none"/>
        </w:tabs>
        <w:spacing w:line="240" w:lineRule="auto" w:before="1" w:after="0"/>
        <w:ind w:left="696" w:right="0" w:hanging="223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Vocales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Empadronamiento:</w:t>
      </w:r>
    </w:p>
    <w:p>
      <w:pPr>
        <w:pStyle w:val="ListParagraph"/>
        <w:numPr>
          <w:ilvl w:val="0"/>
          <w:numId w:val="65"/>
        </w:numPr>
        <w:tabs>
          <w:tab w:pos="708" w:val="left" w:leader="none"/>
        </w:tabs>
        <w:spacing w:line="240" w:lineRule="auto" w:before="130" w:after="0"/>
        <w:ind w:left="707" w:right="0" w:hanging="234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65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Censo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65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 de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65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Exteriores.</w:t>
      </w:r>
    </w:p>
    <w:p>
      <w:pPr>
        <w:pStyle w:val="ListParagraph"/>
        <w:numPr>
          <w:ilvl w:val="0"/>
          <w:numId w:val="65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Siete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64"/>
        </w:numPr>
        <w:tabs>
          <w:tab w:pos="748" w:val="left" w:leader="none"/>
        </w:tabs>
        <w:spacing w:line="249" w:lineRule="auto" w:before="130" w:after="0"/>
        <w:ind w:left="134" w:right="132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Vocales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Consejo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sus</w:t>
      </w:r>
      <w:r>
        <w:rPr>
          <w:spacing w:val="48"/>
          <w:sz w:val="20"/>
        </w:rPr>
        <w:t> </w:t>
      </w:r>
      <w:r>
        <w:rPr>
          <w:sz w:val="20"/>
        </w:rPr>
        <w:t>suplentes</w:t>
      </w:r>
      <w:r>
        <w:rPr>
          <w:spacing w:val="48"/>
          <w:sz w:val="20"/>
        </w:rPr>
        <w:t> </w:t>
      </w:r>
      <w:r>
        <w:rPr>
          <w:sz w:val="20"/>
        </w:rPr>
        <w:t>serán</w:t>
      </w:r>
      <w:r>
        <w:rPr>
          <w:spacing w:val="48"/>
          <w:sz w:val="20"/>
        </w:rPr>
        <w:t> </w:t>
      </w:r>
      <w:r>
        <w:rPr>
          <w:sz w:val="20"/>
        </w:rPr>
        <w:t>designados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8"/>
          <w:sz w:val="20"/>
        </w:rPr>
        <w:t> </w:t>
      </w:r>
      <w:r>
        <w:rPr>
          <w:sz w:val="20"/>
        </w:rPr>
        <w:t>separados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 manera:</w:t>
      </w:r>
    </w:p>
    <w:p>
      <w:pPr>
        <w:pStyle w:val="ListParagraph"/>
        <w:numPr>
          <w:ilvl w:val="0"/>
          <w:numId w:val="66"/>
        </w:numPr>
        <w:tabs>
          <w:tab w:pos="708" w:val="left" w:leader="none"/>
        </w:tabs>
        <w:spacing w:line="240" w:lineRule="auto" w:before="122" w:after="0"/>
        <w:ind w:left="70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primeros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66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representante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Censo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Oficina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Censo</w:t>
      </w:r>
      <w:r>
        <w:rPr>
          <w:spacing w:val="-2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66"/>
        </w:numPr>
        <w:tabs>
          <w:tab w:pos="726" w:val="left" w:leader="none"/>
        </w:tabs>
        <w:spacing w:line="249" w:lineRule="auto" w:before="10" w:after="0"/>
        <w:ind w:left="134" w:right="133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dos</w:t>
      </w:r>
      <w:r>
        <w:rPr>
          <w:spacing w:val="28"/>
          <w:sz w:val="20"/>
        </w:rPr>
        <w:t> </w:t>
      </w:r>
      <w:r>
        <w:rPr>
          <w:sz w:val="20"/>
        </w:rPr>
        <w:t>representantes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Ministerio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Administraciones</w:t>
      </w:r>
      <w:r>
        <w:rPr>
          <w:spacing w:val="28"/>
          <w:sz w:val="20"/>
        </w:rPr>
        <w:t> </w:t>
      </w:r>
      <w:r>
        <w:rPr>
          <w:sz w:val="20"/>
        </w:rPr>
        <w:t>Públicas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66"/>
        </w:numPr>
        <w:tabs>
          <w:tab w:pos="806" w:val="left" w:leader="none"/>
        </w:tabs>
        <w:spacing w:line="249" w:lineRule="auto" w:before="2" w:after="0"/>
        <w:ind w:left="134" w:right="131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representante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Ministerio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Asuntos</w:t>
      </w:r>
      <w:r>
        <w:rPr>
          <w:spacing w:val="42"/>
          <w:sz w:val="20"/>
        </w:rPr>
        <w:t> </w:t>
      </w:r>
      <w:r>
        <w:rPr>
          <w:sz w:val="20"/>
        </w:rPr>
        <w:t>Exteriores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titular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66"/>
        </w:numPr>
        <w:tabs>
          <w:tab w:pos="709" w:val="left" w:leader="none"/>
        </w:tabs>
        <w:spacing w:line="249" w:lineRule="auto" w:before="1" w:after="0"/>
        <w:ind w:left="134" w:right="134" w:firstLine="340"/>
        <w:jc w:val="left"/>
        <w:rPr>
          <w:sz w:val="20"/>
        </w:rPr>
      </w:pPr>
      <w:r>
        <w:rPr>
          <w:sz w:val="20"/>
        </w:rPr>
        <w:t>Los representantes de las Entidades locales por la asociación de municipios de ámbito</w:t>
      </w:r>
      <w:r>
        <w:rPr>
          <w:spacing w:val="-53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con mayor implantación.</w:t>
      </w:r>
    </w:p>
    <w:p>
      <w:pPr>
        <w:pStyle w:val="ListParagraph"/>
        <w:numPr>
          <w:ilvl w:val="0"/>
          <w:numId w:val="64"/>
        </w:numPr>
        <w:tabs>
          <w:tab w:pos="701" w:val="left" w:leader="none"/>
        </w:tabs>
        <w:spacing w:line="249" w:lineRule="auto" w:before="122" w:after="0"/>
        <w:ind w:left="134" w:right="131" w:firstLine="340"/>
        <w:jc w:val="both"/>
        <w:rPr>
          <w:sz w:val="20"/>
        </w:rPr>
      </w:pPr>
      <w:r>
        <w:rPr>
          <w:sz w:val="20"/>
        </w:rPr>
        <w:t>En los supuestos de vacante, ausencia o enfermedad, el Presidente será sustituido en</w:t>
      </w:r>
      <w:r>
        <w:rPr>
          <w:spacing w:val="1"/>
          <w:sz w:val="20"/>
        </w:rPr>
        <w:t> </w:t>
      </w:r>
      <w:r>
        <w:rPr>
          <w:sz w:val="20"/>
        </w:rPr>
        <w:t>la integridad de sus funciones, tanto las propias de su condición de Presidente como las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Vocal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 de mayor jerarquía, antigüedad y edad por este orden. Esto no impedirá que este</w:t>
      </w:r>
      <w:r>
        <w:rPr>
          <w:spacing w:val="-53"/>
          <w:sz w:val="20"/>
        </w:rPr>
        <w:t> </w:t>
      </w:r>
      <w:r>
        <w:rPr>
          <w:sz w:val="20"/>
        </w:rPr>
        <w:t>vocal sustituto del Presidente conserve, en tales casos, simultáneamente, su propia 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efectos,</w:t>
      </w:r>
      <w:r>
        <w:rPr>
          <w:spacing w:val="-2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quórum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votación.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bookmarkStart w:name="Artículo 87." w:id="106"/>
      <w:bookmarkEnd w:id="106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87. </w:t>
      </w:r>
    </w:p>
    <w:p>
      <w:pPr>
        <w:pStyle w:val="ListParagraph"/>
        <w:numPr>
          <w:ilvl w:val="0"/>
          <w:numId w:val="67"/>
        </w:numPr>
        <w:tabs>
          <w:tab w:pos="741" w:val="left" w:leader="none"/>
        </w:tabs>
        <w:spacing w:line="249" w:lineRule="auto" w:before="117" w:after="0"/>
        <w:ind w:left="134" w:right="132" w:firstLine="340"/>
        <w:jc w:val="both"/>
        <w:rPr>
          <w:sz w:val="20"/>
        </w:rPr>
      </w:pPr>
      <w:r>
        <w:rPr>
          <w:sz w:val="20"/>
        </w:rPr>
        <w:t>Las funciones de Secretaría, así como las de asistencia y apoyo del Consejo de</w:t>
      </w:r>
      <w:r>
        <w:rPr>
          <w:spacing w:val="1"/>
          <w:sz w:val="20"/>
        </w:rPr>
        <w:t> </w:t>
      </w:r>
      <w:r>
        <w:rPr>
          <w:sz w:val="20"/>
        </w:rPr>
        <w:t>Empadronamiento,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ejercidas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-1"/>
          <w:sz w:val="20"/>
        </w:rPr>
        <w:t> </w:t>
      </w:r>
      <w:r>
        <w:rPr>
          <w:sz w:val="20"/>
        </w:rPr>
        <w:t>y nombrado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Organismo.</w:t>
      </w:r>
    </w:p>
    <w:p>
      <w:pPr>
        <w:pStyle w:val="ListParagraph"/>
        <w:numPr>
          <w:ilvl w:val="0"/>
          <w:numId w:val="67"/>
        </w:numPr>
        <w:tabs>
          <w:tab w:pos="733" w:val="left" w:leader="none"/>
        </w:tabs>
        <w:spacing w:line="249" w:lineRule="auto" w:before="3" w:after="0"/>
        <w:ind w:left="134" w:right="132" w:firstLine="340"/>
        <w:jc w:val="both"/>
        <w:rPr>
          <w:sz w:val="20"/>
        </w:rPr>
      </w:pPr>
      <w:r>
        <w:rPr>
          <w:sz w:val="20"/>
        </w:rPr>
        <w:t>Al Secretario le corresponderá la organización de los servicios de apoyo técnico y</w:t>
      </w:r>
      <w:r>
        <w:rPr>
          <w:spacing w:val="1"/>
          <w:sz w:val="20"/>
        </w:rPr>
        <w:t> </w:t>
      </w:r>
      <w:r>
        <w:rPr>
          <w:sz w:val="20"/>
        </w:rPr>
        <w:t>administrativo del Pleno del Consejo y de su Comisión Permanente, así como levantar acta,</w:t>
      </w:r>
      <w:r>
        <w:rPr>
          <w:spacing w:val="1"/>
          <w:sz w:val="20"/>
        </w:rPr>
        <w:t> </w:t>
      </w:r>
      <w:r>
        <w:rPr>
          <w:sz w:val="20"/>
        </w:rPr>
        <w:t>preparar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decida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Presidente, la gestión de régimen interior del Consejo, la tramitación y, en su caso, ejecución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encomienden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archivo,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similares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precisos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desenvolvimiento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tareas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Consejo.</w:t>
      </w:r>
    </w:p>
    <w:p>
      <w:pPr>
        <w:pStyle w:val="ListParagraph"/>
        <w:numPr>
          <w:ilvl w:val="0"/>
          <w:numId w:val="67"/>
        </w:numPr>
        <w:tabs>
          <w:tab w:pos="706" w:val="left" w:leader="none"/>
        </w:tabs>
        <w:spacing w:line="249" w:lineRule="auto" w:before="5" w:after="0"/>
        <w:ind w:left="134" w:right="133" w:firstLine="340"/>
        <w:jc w:val="both"/>
        <w:rPr>
          <w:sz w:val="20"/>
        </w:rPr>
      </w:pPr>
      <w:r>
        <w:rPr>
          <w:sz w:val="20"/>
        </w:rPr>
        <w:t>El Secretario asistirá, con voz y sin voto, a las sesiones del Pleno del Consejo y de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Permanente.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88." w:id="107"/>
      <w:bookmarkEnd w:id="10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88. 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El Consejo de Empadronamiento se regirá, en lo no previsto por el presente Reglamento</w:t>
      </w:r>
      <w:r>
        <w:rPr>
          <w:spacing w:val="1"/>
        </w:rPr>
        <w:t> </w:t>
      </w:r>
      <w:r>
        <w:rPr/>
        <w:t>y sus normas de desarrollo, por lo dispuesto en el capítulo II del Título II de la Ley 30/1992,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Administrativo Común, siendo dirimente el voto del Presidente en caso de</w:t>
      </w:r>
      <w:r>
        <w:rPr>
          <w:spacing w:val="1"/>
        </w:rPr>
        <w:t> </w:t>
      </w:r>
      <w:r>
        <w:rPr/>
        <w:t>empate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votaciones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adoptar</w:t>
      </w:r>
      <w:r>
        <w:rPr>
          <w:spacing w:val="-1"/>
        </w:rPr>
        <w:t> </w:t>
      </w:r>
      <w:r>
        <w:rPr/>
        <w:t>acuerdos.</w:t>
      </w:r>
    </w:p>
    <w:p>
      <w:pPr>
        <w:pStyle w:val="BodyText"/>
        <w:spacing w:line="249" w:lineRule="auto" w:before="4"/>
        <w:ind w:right="133"/>
        <w:jc w:val="both"/>
      </w:pP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Pleno,</w:t>
      </w:r>
      <w:r>
        <w:rPr>
          <w:spacing w:val="1"/>
        </w:rPr>
        <w:t> </w:t>
      </w:r>
      <w:r>
        <w:rPr/>
        <w:t>determinará las normas del procedimiento para la resolución de discrepancias, respetando la</w:t>
      </w:r>
      <w:r>
        <w:rPr>
          <w:spacing w:val="-53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line="249" w:lineRule="auto" w:before="3"/>
        <w:ind w:right="134"/>
        <w:jc w:val="both"/>
      </w:pP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Empadronamiento se estará a lo dispuesto en el Real Decreto 236/1988, de 4 de marzo,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indemnizaciones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 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89." w:id="108"/>
      <w:bookmarkEnd w:id="10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89. </w:t>
      </w:r>
    </w:p>
    <w:p>
      <w:pPr>
        <w:pStyle w:val="ListParagraph"/>
        <w:numPr>
          <w:ilvl w:val="0"/>
          <w:numId w:val="68"/>
        </w:numPr>
        <w:tabs>
          <w:tab w:pos="697" w:val="left" w:leader="none"/>
        </w:tabs>
        <w:spacing w:line="240" w:lineRule="auto" w:before="118" w:after="0"/>
        <w:ind w:left="69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Empadronamiento</w:t>
      </w:r>
      <w:r>
        <w:rPr>
          <w:spacing w:val="-1"/>
          <w:sz w:val="20"/>
        </w:rPr>
        <w:t> </w:t>
      </w:r>
      <w:r>
        <w:rPr>
          <w:sz w:val="20"/>
        </w:rPr>
        <w:t>funcionará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Permanente.</w:t>
      </w:r>
    </w:p>
    <w:p>
      <w:pPr>
        <w:pStyle w:val="ListParagraph"/>
        <w:numPr>
          <w:ilvl w:val="0"/>
          <w:numId w:val="68"/>
        </w:numPr>
        <w:tabs>
          <w:tab w:pos="697" w:val="left" w:leader="none"/>
        </w:tabs>
        <w:spacing w:line="240" w:lineRule="auto" w:before="10" w:after="0"/>
        <w:ind w:left="696" w:right="0" w:hanging="223"/>
        <w:jc w:val="both"/>
        <w:rPr>
          <w:sz w:val="20"/>
        </w:rPr>
      </w:pPr>
      <w:r>
        <w:rPr>
          <w:sz w:val="20"/>
        </w:rPr>
        <w:t>Compondrán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Vocales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Secretario.</w:t>
      </w:r>
    </w:p>
    <w:p>
      <w:pPr>
        <w:pStyle w:val="BodyText"/>
        <w:spacing w:line="249" w:lineRule="auto" w:before="10"/>
        <w:ind w:right="133"/>
        <w:jc w:val="both"/>
      </w:pP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semestre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extraordinaria por decisión del Presidente o cuando lo solicite la mitad más uno de sus</w:t>
      </w:r>
      <w:r>
        <w:rPr>
          <w:spacing w:val="1"/>
        </w:rPr>
        <w:t> </w:t>
      </w:r>
      <w:r>
        <w:rPr/>
        <w:t>miembros.</w:t>
      </w:r>
    </w:p>
    <w:p>
      <w:pPr>
        <w:pStyle w:val="ListParagraph"/>
        <w:numPr>
          <w:ilvl w:val="0"/>
          <w:numId w:val="68"/>
        </w:numPr>
        <w:tabs>
          <w:tab w:pos="767" w:val="left" w:leader="none"/>
        </w:tabs>
        <w:spacing w:line="249" w:lineRule="auto" w:before="3" w:after="0"/>
        <w:ind w:left="134" w:right="134" w:firstLine="340"/>
        <w:jc w:val="both"/>
        <w:rPr>
          <w:sz w:val="20"/>
        </w:rPr>
      </w:pP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85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90." w:id="109"/>
      <w:bookmarkEnd w:id="10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90. </w:t>
      </w:r>
    </w:p>
    <w:p>
      <w:pPr>
        <w:pStyle w:val="ListParagraph"/>
        <w:numPr>
          <w:ilvl w:val="0"/>
          <w:numId w:val="69"/>
        </w:numPr>
        <w:tabs>
          <w:tab w:pos="755" w:val="left" w:leader="none"/>
        </w:tabs>
        <w:spacing w:line="249" w:lineRule="auto" w:before="117" w:after="0"/>
        <w:ind w:left="134" w:right="13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compuesta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sustituya cuyo voto tendrá carácter dirimente, el Vocal del Pleno representante de la Oficina</w:t>
      </w:r>
      <w:r>
        <w:rPr>
          <w:spacing w:val="1"/>
          <w:sz w:val="20"/>
        </w:rPr>
        <w:t> </w:t>
      </w:r>
      <w:r>
        <w:rPr>
          <w:sz w:val="20"/>
        </w:rPr>
        <w:t>del Censo Electoral, un Vocal del Pleno representante del Ministerio de Administraciones</w:t>
      </w:r>
      <w:r>
        <w:rPr>
          <w:spacing w:val="1"/>
          <w:sz w:val="20"/>
        </w:rPr>
        <w:t> </w:t>
      </w:r>
      <w:r>
        <w:rPr>
          <w:sz w:val="20"/>
        </w:rPr>
        <w:t>Públicas y tres Vocales del Pleno representantes de las Entidades locales, así como por 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actuará</w:t>
      </w:r>
      <w:r>
        <w:rPr>
          <w:spacing w:val="-2"/>
          <w:sz w:val="20"/>
        </w:rPr>
        <w:t> </w:t>
      </w:r>
      <w:r>
        <w:rPr>
          <w:sz w:val="20"/>
        </w:rPr>
        <w:t>con voz y sin</w:t>
      </w:r>
      <w:r>
        <w:rPr>
          <w:spacing w:val="-1"/>
          <w:sz w:val="20"/>
        </w:rPr>
        <w:t> </w:t>
      </w:r>
      <w:r>
        <w:rPr>
          <w:sz w:val="20"/>
        </w:rPr>
        <w:t>voto.</w:t>
      </w:r>
    </w:p>
    <w:p>
      <w:pPr>
        <w:pStyle w:val="ListParagraph"/>
        <w:numPr>
          <w:ilvl w:val="0"/>
          <w:numId w:val="69"/>
        </w:numPr>
        <w:tabs>
          <w:tab w:pos="697" w:val="left" w:leader="none"/>
        </w:tabs>
        <w:spacing w:line="240" w:lineRule="auto" w:before="4" w:after="0"/>
        <w:ind w:left="696" w:right="0" w:hanging="223"/>
        <w:jc w:val="both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Permanente:</w:t>
      </w:r>
    </w:p>
    <w:p>
      <w:pPr>
        <w:pStyle w:val="ListParagraph"/>
        <w:numPr>
          <w:ilvl w:val="0"/>
          <w:numId w:val="70"/>
        </w:numPr>
        <w:tabs>
          <w:tab w:pos="816" w:val="left" w:leader="none"/>
        </w:tabs>
        <w:spacing w:line="249" w:lineRule="auto" w:before="131" w:after="0"/>
        <w:ind w:left="134" w:right="133" w:firstLine="340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discrepancias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sometan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públicas, salvo los casos en que, por su especial trascendencia, la propia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Permanente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estimen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deben</w:t>
      </w:r>
      <w:r>
        <w:rPr>
          <w:spacing w:val="-2"/>
          <w:sz w:val="20"/>
        </w:rPr>
        <w:t> </w:t>
      </w:r>
      <w:r>
        <w:rPr>
          <w:sz w:val="20"/>
        </w:rPr>
        <w:t>elevarse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éste.</w:t>
      </w:r>
    </w:p>
    <w:p>
      <w:pPr>
        <w:pStyle w:val="ListParagraph"/>
        <w:numPr>
          <w:ilvl w:val="0"/>
          <w:numId w:val="70"/>
        </w:numPr>
        <w:tabs>
          <w:tab w:pos="708" w:val="left" w:leader="none"/>
        </w:tabs>
        <w:spacing w:line="240" w:lineRule="auto" w:before="2" w:after="0"/>
        <w:ind w:left="707" w:right="0" w:hanging="234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tratados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70"/>
        </w:numPr>
        <w:tabs>
          <w:tab w:pos="707" w:val="left" w:leader="none"/>
        </w:tabs>
        <w:spacing w:line="249" w:lineRule="auto" w:before="10" w:after="0"/>
        <w:ind w:left="134" w:right="134" w:firstLine="340"/>
        <w:jc w:val="both"/>
        <w:rPr>
          <w:sz w:val="20"/>
        </w:rPr>
      </w:pPr>
      <w:r>
        <w:rPr>
          <w:sz w:val="20"/>
        </w:rPr>
        <w:t>Preparar al Pleno la propuesta de instrucciones técnicas en materia de gestión de los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intercambios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70"/>
        </w:numPr>
        <w:tabs>
          <w:tab w:pos="751" w:val="left" w:leader="none"/>
        </w:tabs>
        <w:spacing w:line="249" w:lineRule="auto" w:before="2" w:after="0"/>
        <w:ind w:left="134" w:right="134" w:firstLine="340"/>
        <w:jc w:val="both"/>
        <w:rPr>
          <w:sz w:val="20"/>
        </w:rPr>
      </w:pPr>
      <w:r>
        <w:rPr>
          <w:sz w:val="20"/>
        </w:rPr>
        <w:t>Aquellas funciones que acuerde delegarle el Pleno o le asigne el Reglamento de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1." w:id="110"/>
      <w:bookmarkEnd w:id="11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91. 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En cada provincia se constituirá una Sección Provincial, bajo la presidencia del Delegado</w:t>
      </w:r>
      <w:r>
        <w:rPr>
          <w:spacing w:val="-53"/>
        </w:rPr>
        <w:t> </w:t>
      </w:r>
      <w:r>
        <w:rPr/>
        <w:t>del</w:t>
      </w:r>
      <w:r>
        <w:rPr>
          <w:spacing w:val="24"/>
        </w:rPr>
        <w:t> </w:t>
      </w:r>
      <w:r>
        <w:rPr/>
        <w:t>Instituto</w:t>
      </w:r>
      <w:r>
        <w:rPr>
          <w:spacing w:val="25"/>
        </w:rPr>
        <w:t> </w:t>
      </w:r>
      <w:r>
        <w:rPr/>
        <w:t>Nacional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Estadística,</w:t>
      </w:r>
      <w:r>
        <w:rPr>
          <w:spacing w:val="24"/>
        </w:rPr>
        <w:t> </w:t>
      </w:r>
      <w:r>
        <w:rPr/>
        <w:t>formado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dos</w:t>
      </w:r>
      <w:r>
        <w:rPr>
          <w:spacing w:val="24"/>
        </w:rPr>
        <w:t> </w:t>
      </w:r>
      <w:r>
        <w:rPr/>
        <w:t>representantes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del Estado en la provincia y tres representantes de las Entidades locales de la provincia, en</w:t>
      </w:r>
      <w:r>
        <w:rPr>
          <w:spacing w:val="1"/>
        </w:rPr>
        <w:t> </w:t>
      </w:r>
      <w:r>
        <w:rPr/>
        <w:t>calidad de</w:t>
      </w:r>
      <w:r>
        <w:rPr>
          <w:spacing w:val="-2"/>
        </w:rPr>
        <w:t> </w:t>
      </w:r>
      <w:r>
        <w:rPr/>
        <w:t>Vocales.</w:t>
      </w:r>
    </w:p>
    <w:p>
      <w:pPr>
        <w:pStyle w:val="BodyText"/>
        <w:spacing w:line="249" w:lineRule="auto" w:before="4"/>
        <w:ind w:right="132"/>
        <w:jc w:val="both"/>
      </w:pP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Delegado del Instituto Nacional de Estadística de entre los funcionarios de la Delegación</w:t>
      </w:r>
      <w:r>
        <w:rPr>
          <w:spacing w:val="1"/>
        </w:rPr>
        <w:t> </w:t>
      </w:r>
      <w:r>
        <w:rPr/>
        <w:t>Provincial, y otro por el Gobernador civil correspondiente o, en su caso, por el Delegado del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line="249" w:lineRule="auto" w:before="3"/>
        <w:ind w:right="133"/>
        <w:jc w:val="both"/>
      </w:pPr>
      <w:r>
        <w:rPr/>
        <w:t>Los representantes de las Entidades locales serán designados, uno por la Diputación</w:t>
      </w:r>
      <w:r>
        <w:rPr>
          <w:spacing w:val="1"/>
        </w:rPr>
        <w:t> </w:t>
      </w:r>
      <w:r>
        <w:rPr/>
        <w:t>Provincial y uno por cada una de las dos asociaciones de municipios de mayor implantación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exista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sola</w:t>
      </w:r>
      <w:r>
        <w:rPr>
          <w:spacing w:val="-2"/>
        </w:rPr>
        <w:t> </w:t>
      </w:r>
      <w:r>
        <w:rPr/>
        <w:t>asociación,</w:t>
      </w:r>
      <w:r>
        <w:rPr>
          <w:spacing w:val="-2"/>
        </w:rPr>
        <w:t> </w:t>
      </w:r>
      <w:r>
        <w:rPr/>
        <w:t>ésta</w:t>
      </w:r>
      <w:r>
        <w:rPr>
          <w:spacing w:val="-3"/>
        </w:rPr>
        <w:t> </w:t>
      </w:r>
      <w:r>
        <w:rPr/>
        <w:t>designará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ambos.</w:t>
      </w:r>
    </w:p>
    <w:p>
      <w:pPr>
        <w:pStyle w:val="BodyText"/>
        <w:spacing w:line="249" w:lineRule="auto"/>
        <w:ind w:right="132"/>
        <w:jc w:val="both"/>
      </w:pPr>
      <w:r>
        <w:rPr/>
        <w:t>Las funciones de Secretaría de cada Sección Provincial serán desempeñadas por un</w:t>
      </w:r>
      <w:r>
        <w:rPr>
          <w:spacing w:val="1"/>
        </w:rPr>
        <w:t> </w:t>
      </w:r>
      <w:r>
        <w:rPr/>
        <w:t>funcionario de la Delegación provincial del Instituto Nacional de Estadística nombrado por el</w:t>
      </w:r>
      <w:r>
        <w:rPr>
          <w:spacing w:val="1"/>
        </w:rPr>
        <w:t> </w:t>
      </w:r>
      <w:r>
        <w:rPr/>
        <w:t>Delegado</w:t>
      </w:r>
      <w:r>
        <w:rPr>
          <w:spacing w:val="-2"/>
        </w:rPr>
        <w:t> </w:t>
      </w:r>
      <w:r>
        <w:rPr/>
        <w:t>provincial.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</w:pPr>
      <w:bookmarkStart w:name="Artículo 92." w:id="111"/>
      <w:bookmarkEnd w:id="11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92. 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conocerán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discrepancias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municipal que se susciten entre Administraciones cuyo ámbito geográfico esté comprendido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provincia,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de su provincia en los casos previstos en los artículos 72 y 73 de este</w:t>
      </w:r>
      <w:r>
        <w:rPr>
          <w:spacing w:val="1"/>
        </w:rPr>
        <w:t> </w:t>
      </w:r>
      <w:r>
        <w:rPr/>
        <w:t>Reglamento.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empate,</w:t>
      </w:r>
      <w:r>
        <w:rPr>
          <w:spacing w:val="-2"/>
        </w:rPr>
        <w:t> </w:t>
      </w:r>
      <w:r>
        <w:rPr/>
        <w:t>decidirá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voto de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Presidente.</w:t>
      </w:r>
    </w:p>
    <w:p>
      <w:pPr>
        <w:pStyle w:val="BodyText"/>
        <w:spacing w:line="249" w:lineRule="auto" w:before="4"/>
        <w:ind w:right="132"/>
        <w:jc w:val="both"/>
      </w:pPr>
      <w:r>
        <w:rPr/>
        <w:t>Se</w:t>
      </w:r>
      <w:r>
        <w:rPr>
          <w:spacing w:val="1"/>
        </w:rPr>
        <w:t> </w:t>
      </w:r>
      <w:r>
        <w:rPr/>
        <w:t>someterán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Empadronamiento los conflictos de ámbito provincial que, por causa justificada no hayan</w:t>
      </w:r>
      <w:r>
        <w:rPr>
          <w:spacing w:val="1"/>
        </w:rPr>
        <w:t> </w:t>
      </w:r>
      <w:r>
        <w:rPr/>
        <w:t>podido</w:t>
      </w:r>
      <w:r>
        <w:rPr>
          <w:spacing w:val="-2"/>
        </w:rPr>
        <w:t> </w:t>
      </w:r>
      <w:r>
        <w:rPr/>
        <w:t>ser resueltos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respectiva Sección Provincial.</w:t>
      </w:r>
    </w:p>
    <w:p>
      <w:pPr>
        <w:pStyle w:val="BodyText"/>
        <w:spacing w:line="249" w:lineRule="auto" w:before="3"/>
        <w:ind w:right="132"/>
        <w:jc w:val="both"/>
      </w:pPr>
      <w:r>
        <w:rPr/>
        <w:t>Las Secciones Provinciales se ajustarán en su funcionamiento a las normas o directrices</w:t>
      </w:r>
      <w:r>
        <w:rPr>
          <w:spacing w:val="1"/>
        </w:rPr>
        <w:t> </w:t>
      </w:r>
      <w:r>
        <w:rPr/>
        <w:t>aprobadas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Empadronamiento.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VI. Del padrón de españoles res" w:id="112"/>
      <w:bookmarkEnd w:id="112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1"/>
        <w:spacing w:before="124"/>
        <w:ind w:left="661" w:right="662"/>
        <w:jc w:val="center"/>
      </w:pPr>
      <w:r>
        <w:rPr/>
        <w:t>Del</w:t>
      </w:r>
      <w:r>
        <w:rPr>
          <w:spacing w:val="-5"/>
        </w:rPr>
        <w:t> </w:t>
      </w:r>
      <w:r>
        <w:rPr/>
        <w:t>padrón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españoles</w:t>
      </w:r>
      <w:r>
        <w:rPr>
          <w:spacing w:val="-5"/>
        </w:rPr>
        <w:t> </w:t>
      </w:r>
      <w:r>
        <w:rPr/>
        <w:t>residentes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extranjero</w:t>
      </w:r>
    </w:p>
    <w:p>
      <w:pPr>
        <w:pStyle w:val="BodyText"/>
        <w:spacing w:before="6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93.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93. </w:t>
      </w:r>
    </w:p>
    <w:p>
      <w:pPr>
        <w:pStyle w:val="ListParagraph"/>
        <w:numPr>
          <w:ilvl w:val="0"/>
          <w:numId w:val="71"/>
        </w:numPr>
        <w:tabs>
          <w:tab w:pos="725" w:val="left" w:leader="none"/>
        </w:tabs>
        <w:spacing w:line="249" w:lineRule="auto" w:before="118" w:after="0"/>
        <w:ind w:left="134" w:right="132" w:firstLine="340"/>
        <w:jc w:val="both"/>
        <w:rPr>
          <w:sz w:val="20"/>
        </w:rPr>
      </w:pPr>
      <w:r>
        <w:rPr>
          <w:sz w:val="20"/>
        </w:rPr>
        <w:t>El padrón de españoles residentes en el extranjero, cuya formación se realizará en</w:t>
      </w:r>
      <w:r>
        <w:rPr>
          <w:spacing w:val="1"/>
          <w:sz w:val="20"/>
        </w:rPr>
        <w:t> </w:t>
      </w:r>
      <w:r>
        <w:rPr>
          <w:sz w:val="20"/>
        </w:rPr>
        <w:t>colaboración con los Ayuntamientos y Comunidades Autónomas, es el registro administrativo</w:t>
      </w:r>
      <w:r>
        <w:rPr>
          <w:spacing w:val="-53"/>
          <w:sz w:val="20"/>
        </w:rPr>
        <w:t> </w:t>
      </w:r>
      <w:r>
        <w:rPr>
          <w:sz w:val="20"/>
        </w:rPr>
        <w:t>donde constan las personas que gozando de la nacionalidad española viven habitualmente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España, sea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su única</w:t>
      </w:r>
      <w:r>
        <w:rPr>
          <w:spacing w:val="-1"/>
          <w:sz w:val="20"/>
        </w:rPr>
        <w:t> </w:t>
      </w:r>
      <w:r>
        <w:rPr>
          <w:sz w:val="20"/>
        </w:rPr>
        <w:t>nacionalidad.</w:t>
      </w:r>
    </w:p>
    <w:p>
      <w:pPr>
        <w:pStyle w:val="ListParagraph"/>
        <w:numPr>
          <w:ilvl w:val="0"/>
          <w:numId w:val="71"/>
        </w:numPr>
        <w:tabs>
          <w:tab w:pos="731" w:val="left" w:leader="none"/>
        </w:tabs>
        <w:spacing w:line="249" w:lineRule="auto" w:before="3" w:after="0"/>
        <w:ind w:left="134" w:right="133" w:firstLine="340"/>
        <w:jc w:val="both"/>
        <w:rPr>
          <w:sz w:val="20"/>
        </w:rPr>
      </w:pPr>
      <w:r>
        <w:rPr>
          <w:sz w:val="20"/>
        </w:rPr>
        <w:t>Los datos del padrón de españoles residentes en el extranjero se cederán a otras</w:t>
      </w:r>
      <w:r>
        <w:rPr>
          <w:spacing w:val="1"/>
          <w:sz w:val="20"/>
        </w:rPr>
        <w:t> </w:t>
      </w:r>
      <w:r>
        <w:rPr>
          <w:sz w:val="20"/>
        </w:rPr>
        <w:t>Administraciones públicas que lo soliciten sin consentimiento previo del afectado solamente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exclusivamente para asuntos en que la residencia en el extranjero sea dato relevante.</w:t>
      </w:r>
      <w:r>
        <w:rPr>
          <w:spacing w:val="1"/>
          <w:sz w:val="20"/>
        </w:rPr>
        <w:t> </w:t>
      </w:r>
      <w:r>
        <w:rPr>
          <w:sz w:val="20"/>
        </w:rPr>
        <w:t>También podrán servir para elaborar estadísticas oficiales sometidas al secreto estadístico,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términos</w:t>
      </w:r>
      <w:r>
        <w:rPr>
          <w:spacing w:val="48"/>
          <w:sz w:val="20"/>
        </w:rPr>
        <w:t> </w:t>
      </w:r>
      <w:r>
        <w:rPr>
          <w:sz w:val="20"/>
        </w:rPr>
        <w:t>previstos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Ley</w:t>
      </w:r>
      <w:r>
        <w:rPr>
          <w:spacing w:val="48"/>
          <w:sz w:val="20"/>
        </w:rPr>
        <w:t> </w:t>
      </w:r>
      <w:r>
        <w:rPr>
          <w:sz w:val="20"/>
        </w:rPr>
        <w:t>12/1989,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9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mayo,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Función</w:t>
      </w:r>
      <w:r>
        <w:rPr>
          <w:spacing w:val="48"/>
          <w:sz w:val="20"/>
        </w:rPr>
        <w:t> </w:t>
      </w:r>
      <w:r>
        <w:rPr>
          <w:sz w:val="20"/>
        </w:rPr>
        <w:t>Estadística</w:t>
      </w:r>
      <w:r>
        <w:rPr>
          <w:spacing w:val="-54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6"/>
        <w:ind w:right="132"/>
        <w:jc w:val="both"/>
      </w:pPr>
      <w:r>
        <w:rPr/>
        <w:t>Fuera de estos supuestos, los datos del padrón son confidenciales y el acceso a 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5/1992,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 del Tratamiento Automatizado de los Datos de Carácter Personal y en la Ley</w:t>
      </w:r>
      <w:r>
        <w:rPr>
          <w:spacing w:val="1"/>
        </w:rPr>
        <w:t> </w:t>
      </w:r>
      <w:r>
        <w:rPr/>
        <w:t>30/1992, de 26 de noviembre, de Régimen Jurídico de las Administraciones Públicas y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 Común.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94." w:id="114"/>
      <w:bookmarkEnd w:id="11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94. </w:t>
      </w:r>
    </w:p>
    <w:p>
      <w:pPr>
        <w:pStyle w:val="ListParagraph"/>
        <w:numPr>
          <w:ilvl w:val="0"/>
          <w:numId w:val="72"/>
        </w:numPr>
        <w:tabs>
          <w:tab w:pos="697" w:val="left" w:leader="none"/>
        </w:tabs>
        <w:spacing w:line="240" w:lineRule="auto" w:before="117" w:after="0"/>
        <w:ind w:left="69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inscripción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padrón</w:t>
      </w:r>
      <w:r>
        <w:rPr>
          <w:spacing w:val="-4"/>
          <w:sz w:val="20"/>
        </w:rPr>
        <w:t> </w:t>
      </w:r>
      <w:r>
        <w:rPr>
          <w:sz w:val="20"/>
        </w:rPr>
        <w:t>contendrá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obligatorios</w:t>
      </w:r>
      <w:r>
        <w:rPr>
          <w:spacing w:val="-4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73"/>
        </w:numPr>
        <w:tabs>
          <w:tab w:pos="708" w:val="left" w:leader="none"/>
        </w:tabs>
        <w:spacing w:line="240" w:lineRule="auto" w:before="130" w:after="0"/>
        <w:ind w:left="707" w:right="0" w:hanging="234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apellidos.</w:t>
      </w:r>
    </w:p>
    <w:p>
      <w:pPr>
        <w:pStyle w:val="ListParagraph"/>
        <w:numPr>
          <w:ilvl w:val="0"/>
          <w:numId w:val="73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Sexo.</w:t>
      </w:r>
    </w:p>
    <w:p>
      <w:pPr>
        <w:pStyle w:val="ListParagraph"/>
        <w:numPr>
          <w:ilvl w:val="0"/>
          <w:numId w:val="73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Lugar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nacimiento.</w:t>
      </w:r>
    </w:p>
    <w:p>
      <w:pPr>
        <w:pStyle w:val="ListParagraph"/>
        <w:numPr>
          <w:ilvl w:val="0"/>
          <w:numId w:val="73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nacional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identidad,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pasaporte.</w:t>
      </w:r>
    </w:p>
    <w:p>
      <w:pPr>
        <w:pStyle w:val="ListParagraph"/>
        <w:numPr>
          <w:ilvl w:val="0"/>
          <w:numId w:val="73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escolar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académico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posea.</w:t>
      </w:r>
    </w:p>
    <w:p>
      <w:pPr>
        <w:pStyle w:val="ListParagraph"/>
        <w:numPr>
          <w:ilvl w:val="0"/>
          <w:numId w:val="73"/>
        </w:numPr>
        <w:tabs>
          <w:tab w:pos="653" w:val="left" w:leader="none"/>
        </w:tabs>
        <w:spacing w:line="240" w:lineRule="auto" w:before="10" w:after="0"/>
        <w:ind w:left="652" w:right="0" w:hanging="179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país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residencia.</w:t>
      </w:r>
    </w:p>
    <w:p>
      <w:pPr>
        <w:pStyle w:val="ListParagraph"/>
        <w:numPr>
          <w:ilvl w:val="0"/>
          <w:numId w:val="73"/>
        </w:numPr>
        <w:tabs>
          <w:tab w:pos="708" w:val="left" w:leader="none"/>
        </w:tabs>
        <w:spacing w:line="240" w:lineRule="auto" w:before="10" w:after="0"/>
        <w:ind w:left="707" w:right="0" w:hanging="234"/>
        <w:jc w:val="left"/>
        <w:rPr>
          <w:sz w:val="20"/>
        </w:rPr>
      </w:pPr>
      <w:r>
        <w:rPr>
          <w:sz w:val="20"/>
        </w:rPr>
        <w:t>Municipio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inscripción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España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5"/>
          <w:sz w:val="20"/>
        </w:rPr>
        <w:t> </w:t>
      </w:r>
      <w:r>
        <w:rPr>
          <w:sz w:val="20"/>
        </w:rPr>
        <w:t>electorales.</w:t>
      </w:r>
    </w:p>
    <w:p>
      <w:pPr>
        <w:pStyle w:val="ListParagraph"/>
        <w:numPr>
          <w:ilvl w:val="0"/>
          <w:numId w:val="73"/>
        </w:numPr>
        <w:tabs>
          <w:tab w:pos="716" w:val="left" w:leader="none"/>
        </w:tabs>
        <w:spacing w:line="249" w:lineRule="auto" w:before="11" w:after="0"/>
        <w:ind w:left="134" w:right="136" w:firstLine="340"/>
        <w:jc w:val="left"/>
        <w:rPr>
          <w:sz w:val="20"/>
        </w:rPr>
      </w:pPr>
      <w:r>
        <w:rPr>
          <w:sz w:val="20"/>
        </w:rPr>
        <w:t>Cuantos</w:t>
      </w:r>
      <w:r>
        <w:rPr>
          <w:spacing w:val="3"/>
          <w:sz w:val="20"/>
        </w:rPr>
        <w:t> </w:t>
      </w:r>
      <w:r>
        <w:rPr>
          <w:sz w:val="20"/>
        </w:rPr>
        <w:t>otros</w:t>
      </w:r>
      <w:r>
        <w:rPr>
          <w:spacing w:val="4"/>
          <w:sz w:val="20"/>
        </w:rPr>
        <w:t> </w:t>
      </w:r>
      <w:r>
        <w:rPr>
          <w:sz w:val="20"/>
        </w:rPr>
        <w:t>datos</w:t>
      </w:r>
      <w:r>
        <w:rPr>
          <w:spacing w:val="4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necesarios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elaboración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censo</w:t>
      </w:r>
      <w:r>
        <w:rPr>
          <w:spacing w:val="4"/>
          <w:sz w:val="20"/>
        </w:rPr>
        <w:t> </w:t>
      </w:r>
      <w:r>
        <w:rPr>
          <w:sz w:val="20"/>
        </w:rPr>
        <w:t>electoral,</w:t>
      </w:r>
      <w:r>
        <w:rPr>
          <w:spacing w:val="4"/>
          <w:sz w:val="20"/>
        </w:rPr>
        <w:t> </w:t>
      </w:r>
      <w:r>
        <w:rPr>
          <w:sz w:val="20"/>
        </w:rPr>
        <w:t>siempre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garanticen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fundamentales</w:t>
      </w:r>
      <w:r>
        <w:rPr>
          <w:spacing w:val="-1"/>
          <w:sz w:val="20"/>
        </w:rPr>
        <w:t> </w:t>
      </w:r>
      <w:r>
        <w:rPr>
          <w:sz w:val="20"/>
        </w:rPr>
        <w:t>reconocidos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72"/>
        </w:numPr>
        <w:tabs>
          <w:tab w:pos="697" w:val="left" w:leader="none"/>
        </w:tabs>
        <w:spacing w:line="240" w:lineRule="auto" w:before="121" w:after="0"/>
        <w:ind w:left="696" w:right="0" w:hanging="223"/>
        <w:jc w:val="left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voluntario,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3"/>
          <w:sz w:val="20"/>
        </w:rPr>
        <w:t> </w:t>
      </w:r>
      <w:r>
        <w:rPr>
          <w:sz w:val="20"/>
        </w:rPr>
        <w:t>constar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74"/>
        </w:numPr>
        <w:tabs>
          <w:tab w:pos="728" w:val="left" w:leader="none"/>
        </w:tabs>
        <w:spacing w:line="249" w:lineRule="auto" w:before="130" w:after="0"/>
        <w:ind w:left="134" w:right="134" w:firstLine="340"/>
        <w:jc w:val="left"/>
        <w:rPr>
          <w:sz w:val="20"/>
        </w:rPr>
      </w:pPr>
      <w:r>
        <w:rPr>
          <w:sz w:val="20"/>
        </w:rPr>
        <w:t>Designación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personas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pueden</w:t>
      </w:r>
      <w:r>
        <w:rPr>
          <w:spacing w:val="17"/>
          <w:sz w:val="20"/>
        </w:rPr>
        <w:t> </w:t>
      </w:r>
      <w:r>
        <w:rPr>
          <w:sz w:val="20"/>
        </w:rPr>
        <w:t>representar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cada</w:t>
      </w:r>
      <w:r>
        <w:rPr>
          <w:spacing w:val="17"/>
          <w:sz w:val="20"/>
        </w:rPr>
        <w:t> </w:t>
      </w:r>
      <w:r>
        <w:rPr>
          <w:sz w:val="20"/>
        </w:rPr>
        <w:t>inscrito</w:t>
      </w:r>
      <w:r>
        <w:rPr>
          <w:spacing w:val="17"/>
          <w:sz w:val="20"/>
        </w:rPr>
        <w:t> </w:t>
      </w:r>
      <w:r>
        <w:rPr>
          <w:sz w:val="20"/>
        </w:rPr>
        <w:t>ante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Oficina</w:t>
      </w:r>
      <w:r>
        <w:rPr>
          <w:spacing w:val="-52"/>
          <w:sz w:val="20"/>
        </w:rPr>
        <w:t> </w:t>
      </w:r>
      <w:r>
        <w:rPr>
          <w:sz w:val="20"/>
        </w:rPr>
        <w:t>Consular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padronales.</w:t>
      </w:r>
    </w:p>
    <w:p>
      <w:pPr>
        <w:pStyle w:val="ListParagraph"/>
        <w:numPr>
          <w:ilvl w:val="0"/>
          <w:numId w:val="74"/>
        </w:numPr>
        <w:tabs>
          <w:tab w:pos="708" w:val="left" w:leader="none"/>
        </w:tabs>
        <w:spacing w:line="240" w:lineRule="auto" w:before="2" w:after="0"/>
        <w:ind w:left="70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teléfono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país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residencia.</w:t>
      </w:r>
    </w:p>
    <w:p>
      <w:pPr>
        <w:pStyle w:val="ListParagraph"/>
        <w:numPr>
          <w:ilvl w:val="0"/>
          <w:numId w:val="74"/>
        </w:numPr>
        <w:tabs>
          <w:tab w:pos="697" w:val="left" w:leader="none"/>
        </w:tabs>
        <w:spacing w:line="240" w:lineRule="auto" w:before="10" w:after="0"/>
        <w:ind w:left="696" w:right="0" w:hanging="223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teléfono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pStyle w:val="Heading1"/>
      </w:pPr>
      <w:bookmarkStart w:name="Artículo 95." w:id="115"/>
      <w:bookmarkEnd w:id="115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95. 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españoles</w:t>
      </w:r>
      <w:r>
        <w:rPr>
          <w:spacing w:val="1"/>
        </w:rPr>
        <w:t> </w:t>
      </w:r>
      <w:r>
        <w:rPr/>
        <w:t>residentes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datos</w:t>
      </w:r>
      <w:r>
        <w:rPr>
          <w:spacing w:val="1"/>
        </w:rPr>
        <w:t> </w:t>
      </w:r>
      <w:r>
        <w:rPr/>
        <w:t>existentes en el Registro de Matrícula de cada Oficina Consular de Carrera o Sección</w:t>
      </w:r>
      <w:r>
        <w:rPr>
          <w:spacing w:val="1"/>
        </w:rPr>
        <w:t> </w:t>
      </w:r>
      <w:r>
        <w:rPr/>
        <w:t>Consular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Misiones Diplomáticas.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35"/>
        <w:jc w:val="both"/>
      </w:pPr>
      <w:r>
        <w:rPr/>
        <w:t>A estos efectos se adaptará el contenido de los Registros de Matrícula a fin de que</w:t>
      </w:r>
      <w:r>
        <w:rPr>
          <w:spacing w:val="1"/>
        </w:rPr>
        <w:t> </w:t>
      </w:r>
      <w:r>
        <w:rPr/>
        <w:t>incluyan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96." w:id="116"/>
      <w:bookmarkEnd w:id="1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96. </w:t>
      </w:r>
    </w:p>
    <w:p>
      <w:pPr>
        <w:pStyle w:val="BodyText"/>
        <w:spacing w:line="249" w:lineRule="auto" w:before="117"/>
        <w:ind w:right="134"/>
        <w:jc w:val="both"/>
      </w:pPr>
      <w:r>
        <w:rPr/>
        <w:t>Los españoles residentes en el extranjero inscritos en este padrón se considerarán</w:t>
      </w:r>
      <w:r>
        <w:rPr>
          <w:spacing w:val="1"/>
        </w:rPr>
        <w:t> </w:t>
      </w:r>
      <w:r>
        <w:rPr/>
        <w:t>vecinos del municipio español que figura en los datos de su inscripción únicamente a efectos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sufragio,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constituyendo,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municipio.</w:t>
      </w:r>
    </w:p>
    <w:p>
      <w:pPr>
        <w:pStyle w:val="BodyText"/>
        <w:spacing w:line="249" w:lineRule="auto" w:before="4"/>
        <w:ind w:right="133"/>
        <w:jc w:val="both"/>
      </w:pP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España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mensual del</w:t>
      </w:r>
      <w:r>
        <w:rPr>
          <w:spacing w:val="-1"/>
        </w:rPr>
        <w:t> </w:t>
      </w:r>
      <w:r>
        <w:rPr/>
        <w:t>censo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97." w:id="117"/>
      <w:bookmarkEnd w:id="11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97. </w:t>
      </w:r>
    </w:p>
    <w:p>
      <w:pPr>
        <w:pStyle w:val="BodyText"/>
        <w:spacing w:line="249" w:lineRule="auto" w:before="117"/>
        <w:ind w:right="131"/>
        <w:jc w:val="both"/>
      </w:pPr>
      <w:r>
        <w:rPr/>
        <w:t>Las Oficinas y Secciones Consulares remitirán al Instituto Nacional de Estadística, a</w:t>
      </w:r>
      <w:r>
        <w:rPr>
          <w:spacing w:val="1"/>
        </w:rPr>
        <w:t> </w:t>
      </w:r>
      <w:r>
        <w:rPr/>
        <w:t>través del Ministerio de Asuntos Exteriores, los datos mencionados en el artículo 94 a fin de</w:t>
      </w:r>
      <w:r>
        <w:rPr>
          <w:spacing w:val="1"/>
        </w:rPr>
        <w:t> </w:t>
      </w:r>
      <w:r>
        <w:rPr/>
        <w:t>que por dicho Instituto se elabore y mantenga un fichero central de españoles residentes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extranjero.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98." w:id="118"/>
      <w:bookmarkEnd w:id="11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98. 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Los españoles residentes en el extranjero deberán comunicar a la Oficina o Sección</w:t>
      </w:r>
      <w:r>
        <w:rPr>
          <w:spacing w:val="1"/>
        </w:rPr>
        <w:t> </w:t>
      </w:r>
      <w:r>
        <w:rPr/>
        <w:t>Consular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personales en la medida en que impliquen una variación en los datos que deben figurar en el</w:t>
      </w:r>
      <w:r>
        <w:rPr>
          <w:spacing w:val="-53"/>
        </w:rPr>
        <w:t> </w:t>
      </w:r>
      <w:r>
        <w:rPr/>
        <w:t>padrón</w:t>
      </w:r>
      <w:r>
        <w:rPr>
          <w:spacing w:val="-2"/>
        </w:rPr>
        <w:t> </w:t>
      </w:r>
      <w:r>
        <w:rPr/>
        <w:t>con carácter obligatorio.</w:t>
      </w:r>
    </w:p>
    <w:p>
      <w:pPr>
        <w:pStyle w:val="BodyText"/>
        <w:spacing w:line="249" w:lineRule="auto" w:before="3"/>
        <w:ind w:right="134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incapacitados,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 representantes legales.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99." w:id="119"/>
      <w:bookmarkEnd w:id="11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99. </w:t>
      </w:r>
    </w:p>
    <w:p>
      <w:pPr>
        <w:pStyle w:val="BodyText"/>
        <w:spacing w:line="249" w:lineRule="auto" w:before="118"/>
        <w:ind w:right="132"/>
        <w:jc w:val="both"/>
      </w:pPr>
      <w:r>
        <w:rPr/>
        <w:t>Todo español que traslade su residencia de España al extranjero o en el extranjero de</w:t>
      </w:r>
      <w:r>
        <w:rPr>
          <w:spacing w:val="1"/>
        </w:rPr>
        <w:t> </w:t>
      </w:r>
      <w:r>
        <w:rPr/>
        <w:t>una demarcación consular a otra deberá solicitar el alta en el Registro de Matrícula de la</w:t>
      </w:r>
      <w:r>
        <w:rPr>
          <w:spacing w:val="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Sección Consular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país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destino.</w:t>
      </w:r>
    </w:p>
    <w:p>
      <w:pPr>
        <w:pStyle w:val="BodyText"/>
        <w:spacing w:line="249" w:lineRule="auto"/>
        <w:ind w:right="132"/>
        <w:jc w:val="both"/>
      </w:pPr>
      <w:r>
        <w:rPr/>
        <w:t>2. La Oficina o Sección Consular remitirá el alta, a través del Ministerio de Asuntos</w:t>
      </w:r>
      <w:r>
        <w:rPr>
          <w:spacing w:val="1"/>
        </w:rPr>
        <w:t> </w:t>
      </w:r>
      <w:r>
        <w:rPr/>
        <w:t>Exteriores, al Instituto Nacional de Estadística, que la trasladará en los diez primeros días del</w:t>
      </w:r>
      <w:r>
        <w:rPr>
          <w:spacing w:val="-53"/>
        </w:rPr>
        <w:t> </w:t>
      </w:r>
      <w:r>
        <w:rPr/>
        <w:t>mes siguiente al municipio de procedencia, donde sin más trámite se dará de baja en el</w:t>
      </w:r>
      <w:r>
        <w:rPr>
          <w:spacing w:val="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 al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0." w:id="120"/>
      <w:bookmarkEnd w:id="120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100. </w:t>
      </w:r>
    </w:p>
    <w:p>
      <w:pPr>
        <w:pStyle w:val="ListParagraph"/>
        <w:numPr>
          <w:ilvl w:val="0"/>
          <w:numId w:val="75"/>
        </w:numPr>
        <w:tabs>
          <w:tab w:pos="704" w:val="left" w:leader="none"/>
        </w:tabs>
        <w:spacing w:line="249" w:lineRule="auto" w:before="118" w:after="0"/>
        <w:ind w:left="134" w:right="131" w:firstLine="340"/>
        <w:jc w:val="both"/>
        <w:rPr>
          <w:sz w:val="20"/>
        </w:rPr>
      </w:pPr>
      <w:r>
        <w:rPr>
          <w:sz w:val="20"/>
        </w:rPr>
        <w:t>Todo español residente en el extranjero que traslade su residencia a territorio español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padrón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vaya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fijar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residencia.</w:t>
      </w:r>
    </w:p>
    <w:p>
      <w:pPr>
        <w:pStyle w:val="ListParagraph"/>
        <w:numPr>
          <w:ilvl w:val="0"/>
          <w:numId w:val="75"/>
        </w:numPr>
        <w:tabs>
          <w:tab w:pos="705" w:val="left" w:leader="none"/>
        </w:tabs>
        <w:spacing w:line="249" w:lineRule="auto" w:before="2" w:after="0"/>
        <w:ind w:left="134" w:right="130" w:firstLine="340"/>
        <w:jc w:val="both"/>
        <w:rPr>
          <w:sz w:val="20"/>
        </w:rPr>
      </w:pPr>
      <w:r>
        <w:rPr>
          <w:sz w:val="20"/>
        </w:rPr>
        <w:t>El municipio de destino remitirá, en los diez primeros días del mes siguiente, el alta al</w:t>
      </w:r>
      <w:r>
        <w:rPr>
          <w:spacing w:val="1"/>
          <w:sz w:val="20"/>
        </w:rPr>
        <w:t> </w:t>
      </w:r>
      <w:r>
        <w:rPr>
          <w:sz w:val="20"/>
        </w:rPr>
        <w:t>Instituto Nacional de Estadística que la trasladará a la Oficina o Sección Consular, a través</w:t>
      </w:r>
      <w:r>
        <w:rPr>
          <w:spacing w:val="1"/>
          <w:sz w:val="20"/>
        </w:rPr>
        <w:t> </w:t>
      </w:r>
      <w:r>
        <w:rPr>
          <w:sz w:val="20"/>
        </w:rPr>
        <w:t>del Ministerio de Asuntos Exteriores, la cual procederá a dar de baja al interesado en 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Matrícula sin más trámite.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bookmarkStart w:name="Artículo 101." w:id="121"/>
      <w:bookmarkEnd w:id="121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101. 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Las Oficinas o Secciones Consulares remitirán mensualmente, a través del Ministerio de</w:t>
      </w:r>
      <w:r>
        <w:rPr>
          <w:spacing w:val="1"/>
        </w:rPr>
        <w:t> </w:t>
      </w:r>
      <w:r>
        <w:rPr/>
        <w:t>Asuntos Exteriores, al Instituto Nacional de Estadística, en soporte informático, la relación de</w:t>
      </w:r>
      <w:r>
        <w:rPr>
          <w:spacing w:val="-53"/>
        </w:rPr>
        <w:t> </w:t>
      </w:r>
      <w:r>
        <w:rPr/>
        <w:t>altas, bajas y modificaciones que se hayan producido en los datos correspondientes del</w:t>
      </w:r>
      <w:r>
        <w:rPr>
          <w:spacing w:val="1"/>
        </w:rPr>
        <w:t> </w:t>
      </w:r>
      <w:r>
        <w:rPr/>
        <w:t>Registro de Matrícula sin perjuicio de la información que deben remitir a la Oficina del Censo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censo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7"/>
        <w:ind w:left="0" w:firstLine="0"/>
      </w:pPr>
    </w:p>
    <w:p>
      <w:pPr>
        <w:pStyle w:val="Heading1"/>
      </w:pPr>
      <w:bookmarkStart w:name="Artículo 102." w:id="122"/>
      <w:bookmarkEnd w:id="122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102. </w:t>
      </w:r>
    </w:p>
    <w:p>
      <w:pPr>
        <w:pStyle w:val="BodyText"/>
        <w:spacing w:line="249" w:lineRule="auto" w:before="117"/>
        <w:ind w:right="132"/>
        <w:jc w:val="both"/>
      </w:pPr>
      <w:r>
        <w:rPr/>
        <w:t>Mensualmente,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Consulares,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Exteriores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informáticos o telemáticos, las discrepancias detectadas en los datos del fichero central de</w:t>
      </w:r>
      <w:r>
        <w:rPr>
          <w:spacing w:val="1"/>
        </w:rPr>
        <w:t> </w:t>
      </w:r>
      <w:r>
        <w:rPr/>
        <w:t>españoles</w:t>
      </w:r>
      <w:r>
        <w:rPr>
          <w:spacing w:val="4"/>
        </w:rPr>
        <w:t> </w:t>
      </w:r>
      <w:r>
        <w:rPr/>
        <w:t>residentes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extranjero,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consecuencia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procesos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confrontación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BodyText"/>
        <w:spacing w:line="249" w:lineRule="auto" w:before="127"/>
        <w:ind w:right="134" w:firstLine="0"/>
        <w:jc w:val="both"/>
      </w:pPr>
      <w:r>
        <w:rPr/>
        <w:t>de los datos correspondientes de los Registros de Matrícula de las distintas Oficinas o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Consulares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padrones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introduzcan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rectificaciones pertinentes.</w:t>
      </w:r>
    </w:p>
    <w:p>
      <w:pPr>
        <w:pStyle w:val="BodyText"/>
        <w:spacing w:line="249" w:lineRule="auto"/>
        <w:ind w:right="130"/>
        <w:jc w:val="both"/>
      </w:pPr>
      <w:r>
        <w:rPr/>
        <w:t>Análogamente, la Oficina del Censo Electoral comunicará, a las Oficinas o Secciones</w:t>
      </w:r>
      <w:r>
        <w:rPr>
          <w:spacing w:val="1"/>
        </w:rPr>
        <w:t> </w:t>
      </w:r>
      <w:r>
        <w:rPr/>
        <w:t>Consulares, a través del Ministerio de Asuntos Exteriores y por los mismos medios, las</w:t>
      </w:r>
      <w:r>
        <w:rPr>
          <w:spacing w:val="1"/>
        </w:rPr>
        <w:t> </w:t>
      </w:r>
      <w:r>
        <w:rPr/>
        <w:t>variaciones en el censo electoral realizadas al amparo de la legislación vigente, para que</w:t>
      </w:r>
      <w:r>
        <w:rPr>
          <w:spacing w:val="1"/>
        </w:rPr>
        <w:t> </w:t>
      </w:r>
      <w:r>
        <w:rPr/>
        <w:t>introduzcan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sus</w:t>
      </w:r>
      <w:r>
        <w:rPr>
          <w:spacing w:val="19"/>
        </w:rPr>
        <w:t> </w:t>
      </w:r>
      <w:r>
        <w:rPr/>
        <w:t>respectivos</w:t>
      </w:r>
      <w:r>
        <w:rPr>
          <w:spacing w:val="19"/>
        </w:rPr>
        <w:t> </w:t>
      </w:r>
      <w:r>
        <w:rPr/>
        <w:t>Registros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Matrícula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modificaciones</w:t>
      </w:r>
      <w:r>
        <w:rPr>
          <w:spacing w:val="19"/>
        </w:rPr>
        <w:t> </w:t>
      </w:r>
      <w:r>
        <w:rPr/>
        <w:t>pertinentes,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fin</w:t>
      </w:r>
      <w:r>
        <w:rPr>
          <w:spacing w:val="-53"/>
        </w:rPr>
        <w:t> </w:t>
      </w:r>
      <w:r>
        <w:rPr/>
        <w:t>de que en todo momento exista la necesaria concordancia entre los datos del fichero central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españoles</w:t>
      </w:r>
      <w:r>
        <w:rPr>
          <w:spacing w:val="-1"/>
        </w:rPr>
        <w:t> </w:t>
      </w:r>
      <w:r>
        <w:rPr/>
        <w:t>residentes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extranjero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censo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7"/>
        <w:ind w:left="0" w:firstLine="0"/>
      </w:pPr>
    </w:p>
    <w:p>
      <w:pPr>
        <w:pStyle w:val="Heading1"/>
        <w:spacing w:before="1"/>
      </w:pPr>
      <w:bookmarkStart w:name="Artículo 103." w:id="123"/>
      <w:bookmarkEnd w:id="123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103. </w:t>
      </w:r>
    </w:p>
    <w:p>
      <w:pPr>
        <w:pStyle w:val="BodyText"/>
        <w:spacing w:line="249" w:lineRule="auto" w:before="117"/>
        <w:ind w:right="134"/>
        <w:jc w:val="both"/>
      </w:pPr>
      <w:r>
        <w:rPr/>
        <w:t>Las comunicaciones a que hacen referencia los artículos 101 y 102 podrán integrarse,</w:t>
      </w:r>
      <w:r>
        <w:rPr>
          <w:spacing w:val="1"/>
        </w:rPr>
        <w:t> </w:t>
      </w:r>
      <w:r>
        <w:rPr/>
        <w:t>respectivamente,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envío.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Artículo 104." w:id="124"/>
      <w:bookmarkEnd w:id="124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104. </w:t>
      </w:r>
    </w:p>
    <w:p>
      <w:pPr>
        <w:pStyle w:val="ListParagraph"/>
        <w:numPr>
          <w:ilvl w:val="0"/>
          <w:numId w:val="76"/>
        </w:numPr>
        <w:tabs>
          <w:tab w:pos="699" w:val="left" w:leader="none"/>
        </w:tabs>
        <w:spacing w:line="249" w:lineRule="auto" w:before="118" w:after="0"/>
        <w:ind w:left="134" w:right="133" w:firstLine="340"/>
        <w:jc w:val="both"/>
        <w:rPr>
          <w:sz w:val="20"/>
        </w:rPr>
      </w:pPr>
      <w:r>
        <w:rPr>
          <w:sz w:val="20"/>
        </w:rPr>
        <w:t>Las Oficinas o Secciones Consulares darán de baja las inscripciones en el Registro de</w:t>
      </w:r>
      <w:r>
        <w:rPr>
          <w:spacing w:val="-53"/>
          <w:sz w:val="20"/>
        </w:rPr>
        <w:t> </w:t>
      </w:r>
      <w:r>
        <w:rPr>
          <w:sz w:val="20"/>
        </w:rPr>
        <w:t>Matrícula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duplicadas,</w:t>
      </w:r>
      <w:r>
        <w:rPr>
          <w:spacing w:val="-1"/>
          <w:sz w:val="20"/>
        </w:rPr>
        <w:t> </w:t>
      </w:r>
      <w:r>
        <w:rPr>
          <w:sz w:val="20"/>
        </w:rPr>
        <w:t>conservando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76"/>
        </w:numPr>
        <w:tabs>
          <w:tab w:pos="771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Oficinas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Secciones</w:t>
      </w:r>
      <w:r>
        <w:rPr>
          <w:spacing w:val="1"/>
          <w:sz w:val="20"/>
        </w:rPr>
        <w:t> </w:t>
      </w:r>
      <w:r>
        <w:rPr>
          <w:sz w:val="20"/>
        </w:rPr>
        <w:t>Consulares</w:t>
      </w:r>
      <w:r>
        <w:rPr>
          <w:spacing w:val="1"/>
          <w:sz w:val="20"/>
        </w:rPr>
        <w:t> </w:t>
      </w:r>
      <w:r>
        <w:rPr>
          <w:sz w:val="20"/>
        </w:rPr>
        <w:t>procederán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baja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inscripciones duplicadas que se deduzcan de la confrontación de datos efectuada por 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fichero</w:t>
      </w:r>
      <w:r>
        <w:rPr>
          <w:spacing w:val="1"/>
          <w:sz w:val="20"/>
        </w:rPr>
        <w:t> </w:t>
      </w:r>
      <w:r>
        <w:rPr>
          <w:sz w:val="20"/>
        </w:rPr>
        <w:t>central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españoles</w:t>
      </w:r>
      <w:r>
        <w:rPr>
          <w:spacing w:val="1"/>
          <w:sz w:val="20"/>
        </w:rPr>
        <w:t> </w:t>
      </w:r>
      <w:r>
        <w:rPr>
          <w:sz w:val="20"/>
        </w:rPr>
        <w:t>residentes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extranjero.</w:t>
      </w:r>
    </w:p>
    <w:p>
      <w:pPr>
        <w:pStyle w:val="BodyText"/>
        <w:spacing w:before="5"/>
        <w:ind w:left="0" w:firstLine="0"/>
      </w:pPr>
    </w:p>
    <w:p>
      <w:pPr>
        <w:pStyle w:val="Heading1"/>
        <w:spacing w:before="1"/>
      </w:pPr>
      <w:bookmarkStart w:name="Artículo 105." w:id="125"/>
      <w:bookmarkEnd w:id="125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105. </w:t>
      </w:r>
    </w:p>
    <w:p>
      <w:pPr>
        <w:pStyle w:val="BodyText"/>
        <w:spacing w:line="249" w:lineRule="auto" w:before="117"/>
        <w:ind w:right="134"/>
        <w:jc w:val="both"/>
      </w:pPr>
      <w:r>
        <w:rPr/>
        <w:t>Siempre que se produzcan actualizaciones en el Registro de Matrícula no comunicadas</w:t>
      </w:r>
      <w:r>
        <w:rPr>
          <w:spacing w:val="1"/>
        </w:rPr>
        <w:t> </w:t>
      </w:r>
      <w:r>
        <w:rPr/>
        <w:t>directamente por los interesados, la Oficina o Sección Consular correspondiente deberá</w:t>
      </w:r>
      <w:r>
        <w:rPr>
          <w:spacing w:val="1"/>
        </w:rPr>
        <w:t> </w:t>
      </w:r>
      <w:r>
        <w:rPr/>
        <w:t>ponerlo en conocimiento de los afectados para su información y para que puedan comunicar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Oficina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Sección las</w:t>
      </w:r>
      <w:r>
        <w:rPr>
          <w:spacing w:val="-2"/>
        </w:rPr>
        <w:t> </w:t>
      </w:r>
      <w:r>
        <w:rPr/>
        <w:t>rectificaciones o</w:t>
      </w:r>
      <w:r>
        <w:rPr>
          <w:spacing w:val="-2"/>
        </w:rPr>
        <w:t> </w:t>
      </w:r>
      <w:r>
        <w:rPr/>
        <w:t>variaciones que</w:t>
      </w:r>
      <w:r>
        <w:rPr>
          <w:spacing w:val="-1"/>
        </w:rPr>
        <w:t> </w:t>
      </w:r>
      <w:r>
        <w:rPr/>
        <w:t>procedan.</w:t>
      </w:r>
    </w:p>
    <w:p>
      <w:pPr>
        <w:pStyle w:val="BodyText"/>
        <w:spacing w:before="6"/>
        <w:ind w:left="0" w:firstLine="0"/>
      </w:pPr>
    </w:p>
    <w:p>
      <w:pPr>
        <w:pStyle w:val="Heading1"/>
      </w:pPr>
      <w:bookmarkStart w:name="Artículo 106." w:id="126"/>
      <w:bookmarkEnd w:id="126"/>
      <w:r>
        <w:rPr>
          <w:b w:val="0"/>
        </w:rPr>
      </w:r>
      <w:r>
        <w:rPr/>
        <w:t>Artículo</w:t>
      </w:r>
      <w:r>
        <w:rPr>
          <w:spacing w:val="-13"/>
        </w:rPr>
        <w:t> </w:t>
      </w:r>
      <w:r>
        <w:rPr/>
        <w:t>106. 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Consulares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necesarias para mantener actualizados los Registros de Matrícula de modo que los datos</w:t>
      </w:r>
      <w:r>
        <w:rPr>
          <w:spacing w:val="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éstos</w:t>
      </w:r>
      <w:r>
        <w:rPr>
          <w:spacing w:val="-1"/>
        </w:rPr>
        <w:t> </w:t>
      </w:r>
      <w:r>
        <w:rPr/>
        <w:t>concuerden con la</w:t>
      </w:r>
      <w:r>
        <w:rPr>
          <w:spacing w:val="-1"/>
        </w:rPr>
        <w:t> </w:t>
      </w:r>
      <w:r>
        <w:rPr/>
        <w:t>realidad.</w:t>
      </w: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BodyText"/>
        <w:spacing w:before="0"/>
        <w:ind w:left="1954" w:right="1954" w:firstLine="0"/>
        <w:jc w:val="center"/>
      </w:pPr>
      <w:bookmarkStart w:name="CAPÍTULO VII. De las sanciones administr" w:id="127"/>
      <w:bookmarkEnd w:id="127"/>
      <w:r>
        <w:rPr/>
      </w:r>
      <w:r>
        <w:rPr/>
        <w:t>CAPÍTULO</w:t>
      </w:r>
      <w:r>
        <w:rPr>
          <w:spacing w:val="-8"/>
        </w:rPr>
        <w:t> </w:t>
      </w:r>
      <w:r>
        <w:rPr/>
        <w:t>VII</w:t>
      </w:r>
    </w:p>
    <w:p>
      <w:pPr>
        <w:pStyle w:val="Heading1"/>
        <w:spacing w:before="123"/>
        <w:ind w:left="1954" w:right="1954"/>
        <w:jc w:val="center"/>
      </w:pP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administrativas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134" w:right="0" w:firstLine="0"/>
        <w:jc w:val="left"/>
        <w:rPr>
          <w:rFonts w:ascii="Arial" w:hAnsi="Arial"/>
          <w:b/>
          <w:sz w:val="20"/>
        </w:rPr>
      </w:pPr>
      <w:bookmarkStart w:name="Artículo 107." w:id="128"/>
      <w:bookmarkEnd w:id="12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107. </w:t>
      </w:r>
    </w:p>
    <w:p>
      <w:pPr>
        <w:pStyle w:val="BodyText"/>
        <w:spacing w:line="249" w:lineRule="auto" w:before="118"/>
        <w:ind w:right="133"/>
        <w:jc w:val="both"/>
      </w:pP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españoles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extranjeros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vivan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español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cumplimentar las hojas de inscripción padronal, la falta de firma en éstas, las omisiones o</w:t>
      </w:r>
      <w:r>
        <w:rPr>
          <w:spacing w:val="1"/>
        </w:rPr>
        <w:t> </w:t>
      </w:r>
      <w:r>
        <w:rPr/>
        <w:t>falsedades producidas en las expresadas hojas o en las solicitudes de inscripción, así como</w:t>
      </w:r>
      <w:r>
        <w:rPr>
          <w:spacing w:val="1"/>
        </w:rPr>
        <w:t> </w:t>
      </w:r>
      <w:r>
        <w:rPr/>
        <w:t>el incumplimiento de las demás obligaciones dimanantes de los preceptos anteriores en</w:t>
      </w:r>
      <w:r>
        <w:rPr>
          <w:spacing w:val="1"/>
        </w:rPr>
        <w:t> </w:t>
      </w:r>
      <w:r>
        <w:rPr/>
        <w:t>relación con el empadronamiento, serán sancionadas por el Alcalde conforme al artículo 59</w:t>
      </w:r>
      <w:r>
        <w:rPr>
          <w:spacing w:val="1"/>
        </w:rPr>
        <w:t> </w:t>
      </w:r>
      <w:r>
        <w:rPr/>
        <w:t>del Real Decreto legislativo 781/1986, de 18 de abril, sin perjuicio de cualquier otra clase de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hubiera</w:t>
      </w:r>
      <w:r>
        <w:rPr>
          <w:spacing w:val="-1"/>
        </w:rPr>
        <w:t> </w:t>
      </w:r>
      <w:r>
        <w:rPr/>
        <w:t>lugar.</w:t>
      </w:r>
    </w:p>
    <w:p>
      <w:pPr>
        <w:pStyle w:val="BodyText"/>
        <w:spacing w:line="249" w:lineRule="auto" w:before="6"/>
        <w:ind w:right="134"/>
        <w:jc w:val="both"/>
      </w:pPr>
      <w:r>
        <w:rPr/>
        <w:t>Los padres de los menores de edad o incapacitados, o sus tutores o, en su caso, los</w:t>
      </w:r>
      <w:r>
        <w:rPr>
          <w:spacing w:val="1"/>
        </w:rPr>
        <w:t> </w:t>
      </w:r>
      <w:r>
        <w:rPr/>
        <w:t>residentes mayores de edad con los que habiten, responderán del incumplimiento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falsedades</w:t>
      </w:r>
      <w:r>
        <w:rPr>
          <w:spacing w:val="1"/>
        </w:rPr>
        <w:t> </w:t>
      </w:r>
      <w:r>
        <w:rPr/>
        <w:t>producidas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hojas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 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estos</w:t>
      </w:r>
      <w:r>
        <w:rPr>
          <w:spacing w:val="-1"/>
        </w:rPr>
        <w:t> </w:t>
      </w:r>
      <w:r>
        <w:rPr/>
        <w:t>menores.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Heading1"/>
        <w:ind w:left="1954" w:right="1954"/>
        <w:jc w:val="center"/>
      </w:pPr>
      <w:bookmarkStart w:name="DISPOSICIÓN TRANSITORIA" w:id="129"/>
      <w:bookmarkEnd w:id="129"/>
      <w:r>
        <w:rPr>
          <w:b w:val="0"/>
        </w:rPr>
      </w:r>
      <w:r>
        <w:rPr>
          <w:spacing w:val="-1"/>
        </w:rPr>
        <w:t>DISPOSICIÓN</w:t>
      </w:r>
      <w:r>
        <w:rPr>
          <w:spacing w:val="-4"/>
        </w:rPr>
        <w:t> </w:t>
      </w:r>
      <w:r>
        <w:rPr/>
        <w:t>TRANSITORIA</w:t>
      </w:r>
    </w:p>
    <w:p>
      <w:pPr>
        <w:pStyle w:val="BodyText"/>
        <w:spacing w:line="249" w:lineRule="auto" w:before="118"/>
        <w:ind w:right="133"/>
        <w:jc w:val="both"/>
      </w:pPr>
      <w:r>
        <w:rPr/>
        <w:t>Los expedientes de alteración de términos municipales iniciados antes de la fecha 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spacing w:after="0" w:line="249" w:lineRule="auto"/>
        <w:jc w:val="both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3"/>
        <w:ind w:left="0" w:firstLine="0"/>
        <w:rPr>
          <w:sz w:val="21"/>
        </w:rPr>
      </w:pPr>
    </w:p>
    <w:p>
      <w:pPr>
        <w:pStyle w:val="Heading1"/>
        <w:ind w:left="1953" w:right="1954"/>
        <w:jc w:val="center"/>
      </w:pPr>
      <w:bookmarkStart w:name="DISPOSICIÓN ADICIONAL" w:id="130"/>
      <w:bookmarkEnd w:id="130"/>
      <w:r>
        <w:rPr>
          <w:b w:val="0"/>
        </w:rPr>
      </w:r>
      <w:r>
        <w:rPr>
          <w:spacing w:val="-1"/>
        </w:rPr>
        <w:t>DISPOSICIÓN</w:t>
      </w:r>
      <w:r>
        <w:rPr>
          <w:spacing w:val="-9"/>
        </w:rPr>
        <w:t> </w:t>
      </w:r>
      <w:r>
        <w:rPr/>
        <w:t>ADICIONAL</w:t>
      </w:r>
    </w:p>
    <w:p>
      <w:pPr>
        <w:spacing w:before="124"/>
        <w:ind w:left="47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(Derogada)</w:t>
      </w:r>
    </w:p>
    <w:p>
      <w:pPr>
        <w:pStyle w:val="BodyText"/>
        <w:spacing w:before="3"/>
        <w:ind w:left="0" w:firstLine="0"/>
        <w:rPr>
          <w:rFonts w:ascii="Arial"/>
          <w:b/>
          <w:sz w:val="22"/>
        </w:rPr>
      </w:pPr>
    </w:p>
    <w:p>
      <w:pPr>
        <w:pStyle w:val="Heading1"/>
        <w:spacing w:before="94"/>
        <w:ind w:left="1954" w:right="1954"/>
        <w:jc w:val="center"/>
      </w:pPr>
      <w:bookmarkStart w:name="DISPOSICIÓN FINAL" w:id="131"/>
      <w:bookmarkEnd w:id="131"/>
      <w:r>
        <w:rPr>
          <w:b w:val="0"/>
        </w:rPr>
      </w:r>
      <w:r>
        <w:rPr/>
        <w:t>DISPOSICIÓN</w:t>
      </w:r>
      <w:r>
        <w:rPr>
          <w:spacing w:val="-11"/>
        </w:rPr>
        <w:t> </w:t>
      </w:r>
      <w:r>
        <w:rPr/>
        <w:t>FINAL</w:t>
      </w:r>
    </w:p>
    <w:p>
      <w:pPr>
        <w:pStyle w:val="BodyText"/>
        <w:spacing w:line="249" w:lineRule="auto" w:before="118"/>
        <w:ind w:right="136"/>
        <w:jc w:val="both"/>
      </w:pPr>
      <w:r>
        <w:rPr/>
        <w:t>El presente Reglamento entrará en vigor el día siguiente de su publicación en el «Boletín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ind w:left="0" w:firstLine="0"/>
        <w:rPr>
          <w:sz w:val="30"/>
        </w:rPr>
      </w:pPr>
    </w:p>
    <w:p>
      <w:pPr>
        <w:pStyle w:val="Heading1"/>
        <w:ind w:left="1954" w:right="1954"/>
        <w:jc w:val="center"/>
      </w:pPr>
      <w:bookmarkStart w:name="DISPOSICIÓN DEROGATORIA" w:id="132"/>
      <w:bookmarkEnd w:id="132"/>
      <w:r>
        <w:rPr>
          <w:b w:val="0"/>
        </w:rPr>
      </w:r>
      <w:r>
        <w:rPr>
          <w:spacing w:val="-2"/>
        </w:rPr>
        <w:t>DISPOSICIÓN</w:t>
      </w:r>
      <w:r>
        <w:rPr>
          <w:spacing w:val="-3"/>
        </w:rPr>
        <w:t> </w:t>
      </w:r>
      <w:r>
        <w:rPr>
          <w:spacing w:val="-1"/>
        </w:rPr>
        <w:t>DEROGATORIA</w:t>
      </w:r>
    </w:p>
    <w:p>
      <w:pPr>
        <w:pStyle w:val="BodyText"/>
        <w:spacing w:line="249" w:lineRule="auto" w:before="118"/>
        <w:ind w:right="132"/>
        <w:jc w:val="both"/>
      </w:pPr>
      <w:r>
        <w:rPr/>
        <w:t>Queda derogado el Reglamento de Población y Demarcación Territorial de las Entidades</w:t>
      </w:r>
      <w:r>
        <w:rPr>
          <w:spacing w:val="1"/>
        </w:rPr>
        <w:t> </w:t>
      </w:r>
      <w:r>
        <w:rPr/>
        <w:t>Locales, aprobado por Decreto de 17 de mayo de 1952, y cuantas normas de igual o inferior</w:t>
      </w:r>
      <w:r>
        <w:rPr>
          <w:spacing w:val="1"/>
        </w:rPr>
        <w:t> </w:t>
      </w:r>
      <w:r>
        <w:rPr/>
        <w:t>rango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"/>
        <w:ind w:left="0" w:firstLine="0"/>
        <w:rPr>
          <w:sz w:val="14"/>
        </w:rPr>
      </w:pPr>
      <w:r>
        <w:rPr/>
        <w:pict>
          <v:shape style="position:absolute;margin-left:90.850403pt;margin-top:10.549316pt;width:413.6pt;height:44.3pt;mso-position-horizontal-relative:page;mso-position-vertical-relative:paragraph;z-index:-15727104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line="249" w:lineRule="auto" w:before="184"/>
                    <w:ind w:left="299" w:right="3922" w:firstLine="0"/>
                  </w:pPr>
                  <w:r>
                    <w:rPr>
                      <w:color w:val="004479"/>
                    </w:rPr>
                    <w:t>Este texto consolidado no tiene valor jurídico.</w:t>
                  </w:r>
                  <w:r>
                    <w:rPr>
                      <w:color w:val="004479"/>
                      <w:spacing w:val="-53"/>
                    </w:rPr>
                    <w:t> </w:t>
                  </w:r>
                  <w:r>
                    <w:rPr>
                      <w:color w:val="004479"/>
                    </w:rPr>
                    <w:t>Más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información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en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hyperlink r:id="rId9">
                    <w:r>
                      <w:rPr>
                        <w:color w:val="004479"/>
                      </w:rPr>
                      <w:t>info@boe.es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27904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27699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</w:pPr>
    <w:r>
      <w:rPr/>
      <w:pict>
        <v:line style="position:absolute;mso-position-horizontal-relative:page;mso-position-vertical-relative:page;z-index:-16278016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79pt;width:182.75pt;height:31.35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decimal"/>
      <w:lvlText w:val="%1."/>
      <w:lvlJc w:val="left"/>
      <w:pPr>
        <w:ind w:left="13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5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3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0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3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3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1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34" w:hanging="3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41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3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1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3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7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3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3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3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3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3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2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3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6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3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3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3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1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3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6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34" w:hanging="27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0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4" w:hanging="31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9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3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3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9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3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9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34" w:hanging="31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17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7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3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3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1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3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1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4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6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3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3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3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3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4" w:hanging="3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5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3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30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29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3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3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6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70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3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3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5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76" w:hanging="223"/>
      </w:pPr>
      <w:rPr>
        <w:rFonts w:hint="default"/>
        <w:lang w:val="es-E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34" w:firstLine="340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954" w:right="1954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34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mailto:info@boe.es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BOE-A-1986-21944; BOE; Legislación consolidada; Agencia Estatal Boletín Oficial del Estado</cp:keywords>
  <dc:subject>BOE-A-1986-21944 actualizado a 3 de enero de 2001</dc:subject>
  <dc:title>Real Decreto 1690/1986, de 11 de julio, por el que se aprueba el Reglamento de Población y Demarcación Territorial de las Entidades Locales.</dc:title>
  <dcterms:created xsi:type="dcterms:W3CDTF">2022-04-19T07:21:58Z</dcterms:created>
  <dcterms:modified xsi:type="dcterms:W3CDTF">2022-04-19T07:21:58Z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AH XSL Formatter V6.0 MR2 for Linux64 : 6.0.2.5372 (2012/05/16 18:26JST)</vt:lpwstr>
  </property>
  <property fmtid="{D5CDD505-2E9C-101B-9397-08002B2CF9AE}" pid="4" name="LastSaved">
    <vt:filetime>2022-04-19T00:00:00Z</vt:filetime>
  </property>
</Properties>
</file>